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2342F8E2" w:rsidR="00963773" w:rsidRPr="00963773" w:rsidRDefault="00D315D4" w:rsidP="00963773">
      <w:pPr>
        <w:tabs>
          <w:tab w:val="left" w:pos="7938"/>
        </w:tabs>
        <w:rPr>
          <w:rFonts w:ascii="Arial" w:hAnsi="Arial" w:cs="Arial"/>
          <w:sz w:val="22"/>
          <w:szCs w:val="22"/>
        </w:rPr>
      </w:pPr>
      <w:r>
        <w:rPr>
          <w:rFonts w:ascii="Arial" w:hAnsi="Arial" w:cs="Arial"/>
          <w:sz w:val="22"/>
          <w:szCs w:val="22"/>
        </w:rPr>
        <w:t>Nr. 25</w:t>
      </w:r>
      <w:r w:rsidR="00395C34">
        <w:rPr>
          <w:rFonts w:ascii="Arial" w:hAnsi="Arial" w:cs="Arial"/>
          <w:sz w:val="22"/>
          <w:szCs w:val="22"/>
        </w:rPr>
        <w:tab/>
      </w:r>
      <w:r>
        <w:rPr>
          <w:rFonts w:ascii="Arial" w:hAnsi="Arial" w:cs="Arial"/>
          <w:sz w:val="22"/>
          <w:szCs w:val="22"/>
        </w:rPr>
        <w:t>2</w:t>
      </w:r>
      <w:r w:rsidR="005E7C4D">
        <w:rPr>
          <w:rFonts w:ascii="Arial" w:hAnsi="Arial" w:cs="Arial"/>
          <w:sz w:val="22"/>
          <w:szCs w:val="22"/>
        </w:rPr>
        <w:t>9</w:t>
      </w:r>
      <w:r w:rsidR="00963773" w:rsidRPr="00963773">
        <w:rPr>
          <w:rFonts w:ascii="Arial" w:hAnsi="Arial" w:cs="Arial"/>
          <w:sz w:val="22"/>
          <w:szCs w:val="22"/>
        </w:rPr>
        <w:t>.0</w:t>
      </w:r>
      <w:r>
        <w:rPr>
          <w:rFonts w:ascii="Arial" w:hAnsi="Arial" w:cs="Arial"/>
          <w:sz w:val="22"/>
          <w:szCs w:val="22"/>
        </w:rPr>
        <w:t>6</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585980FE" w:rsidR="005129CE" w:rsidRPr="00963773" w:rsidRDefault="00D75B13" w:rsidP="00C7068D">
      <w:pPr>
        <w:rPr>
          <w:rFonts w:ascii="Arial" w:hAnsi="Arial" w:cs="Arial"/>
        </w:rPr>
      </w:pPr>
      <w:r>
        <w:rPr>
          <w:rFonts w:ascii="Arial" w:hAnsi="Arial" w:cs="Arial"/>
        </w:rPr>
        <w:t>Verzögerungen auf Bundesebene bestärken Landessportbund i</w:t>
      </w:r>
      <w:r w:rsidR="00852B44">
        <w:rPr>
          <w:rFonts w:ascii="Arial" w:hAnsi="Arial" w:cs="Arial"/>
        </w:rPr>
        <w:t>m „Hessischen</w:t>
      </w:r>
      <w:r>
        <w:rPr>
          <w:rFonts w:ascii="Arial" w:hAnsi="Arial" w:cs="Arial"/>
        </w:rPr>
        <w:t xml:space="preserve"> Weg“</w:t>
      </w:r>
      <w:r w:rsidR="00726AB8">
        <w:rPr>
          <w:rFonts w:ascii="Arial" w:hAnsi="Arial" w:cs="Arial"/>
        </w:rPr>
        <w:t xml:space="preserve"> </w:t>
      </w:r>
    </w:p>
    <w:p w14:paraId="2E584CFF" w14:textId="77777777" w:rsidR="005129CE" w:rsidRPr="00963773" w:rsidRDefault="005129CE" w:rsidP="00C7068D">
      <w:pPr>
        <w:rPr>
          <w:rFonts w:ascii="Arial" w:hAnsi="Arial" w:cs="Arial"/>
          <w:sz w:val="22"/>
          <w:szCs w:val="22"/>
        </w:rPr>
      </w:pPr>
    </w:p>
    <w:p w14:paraId="0C8EAF2D" w14:textId="04389CB9" w:rsidR="005129CE" w:rsidRPr="00963773" w:rsidRDefault="00F15AAB" w:rsidP="00C7068D">
      <w:pPr>
        <w:rPr>
          <w:rFonts w:ascii="Arial" w:hAnsi="Arial" w:cs="Arial"/>
          <w:b/>
          <w:sz w:val="36"/>
          <w:szCs w:val="36"/>
        </w:rPr>
      </w:pPr>
      <w:r>
        <w:rPr>
          <w:rFonts w:ascii="Arial" w:hAnsi="Arial" w:cs="Arial"/>
          <w:b/>
          <w:sz w:val="36"/>
          <w:szCs w:val="36"/>
        </w:rPr>
        <w:t>„</w:t>
      </w:r>
      <w:r w:rsidR="00325A62">
        <w:rPr>
          <w:rFonts w:ascii="Arial" w:hAnsi="Arial" w:cs="Arial"/>
          <w:b/>
          <w:sz w:val="36"/>
          <w:szCs w:val="36"/>
        </w:rPr>
        <w:t xml:space="preserve">Spitzensport-Reform wird zur </w:t>
      </w:r>
      <w:r>
        <w:rPr>
          <w:rFonts w:ascii="Arial" w:hAnsi="Arial" w:cs="Arial"/>
          <w:b/>
          <w:sz w:val="36"/>
          <w:szCs w:val="36"/>
        </w:rPr>
        <w:t>Tragikomödie“</w:t>
      </w:r>
    </w:p>
    <w:p w14:paraId="58E31156" w14:textId="77777777" w:rsidR="005129CE" w:rsidRPr="00963773" w:rsidRDefault="005129CE" w:rsidP="00C7068D">
      <w:pPr>
        <w:rPr>
          <w:rFonts w:ascii="Arial" w:hAnsi="Arial" w:cs="Arial"/>
          <w:sz w:val="22"/>
          <w:szCs w:val="22"/>
        </w:rPr>
      </w:pPr>
    </w:p>
    <w:p w14:paraId="167F5646" w14:textId="7C0B40F0" w:rsidR="00D315D4" w:rsidRDefault="00325A62" w:rsidP="00395C34">
      <w:pPr>
        <w:pStyle w:val="Grundtext"/>
        <w:spacing w:after="120" w:line="240" w:lineRule="auto"/>
        <w:ind w:firstLine="0"/>
        <w:jc w:val="left"/>
        <w:rPr>
          <w:rFonts w:ascii="Arial" w:hAnsi="Arial" w:cs="Arial"/>
          <w:sz w:val="22"/>
          <w:szCs w:val="22"/>
        </w:rPr>
      </w:pPr>
      <w:r>
        <w:rPr>
          <w:rFonts w:ascii="Arial" w:hAnsi="Arial" w:cs="Arial"/>
          <w:sz w:val="22"/>
          <w:szCs w:val="22"/>
        </w:rPr>
        <w:t xml:space="preserve">„Die Bemühungen um eine bundesweite Reform der Spitzensport-Förderung entwickeln sich von einem Drama zur </w:t>
      </w:r>
      <w:r w:rsidR="00F15AAB">
        <w:rPr>
          <w:rFonts w:ascii="Arial" w:hAnsi="Arial" w:cs="Arial"/>
          <w:sz w:val="22"/>
          <w:szCs w:val="22"/>
        </w:rPr>
        <w:t>Tragikomödie</w:t>
      </w:r>
      <w:r w:rsidR="00260C8E">
        <w:rPr>
          <w:rFonts w:ascii="Arial" w:hAnsi="Arial" w:cs="Arial"/>
          <w:sz w:val="22"/>
          <w:szCs w:val="22"/>
        </w:rPr>
        <w:t xml:space="preserve"> – m</w:t>
      </w:r>
      <w:r w:rsidR="005E7C4D">
        <w:rPr>
          <w:rFonts w:ascii="Arial" w:hAnsi="Arial" w:cs="Arial"/>
          <w:sz w:val="22"/>
          <w:szCs w:val="22"/>
        </w:rPr>
        <w:t xml:space="preserve">an weiß nicht mehr, ob man </w:t>
      </w:r>
      <w:r w:rsidR="00260C8E">
        <w:rPr>
          <w:rFonts w:ascii="Arial" w:hAnsi="Arial" w:cs="Arial"/>
          <w:sz w:val="22"/>
          <w:szCs w:val="22"/>
        </w:rPr>
        <w:t>weinen</w:t>
      </w:r>
      <w:r w:rsidR="005E7C4D">
        <w:rPr>
          <w:rFonts w:ascii="Arial" w:hAnsi="Arial" w:cs="Arial"/>
          <w:sz w:val="22"/>
          <w:szCs w:val="22"/>
        </w:rPr>
        <w:t xml:space="preserve"> oder lachen soll.</w:t>
      </w:r>
      <w:r>
        <w:rPr>
          <w:rFonts w:ascii="Arial" w:hAnsi="Arial" w:cs="Arial"/>
          <w:sz w:val="22"/>
          <w:szCs w:val="22"/>
        </w:rPr>
        <w:t>“ Mit diesem Satz kommentiert Dr. Rolf Müller, Präsident des Landessportbundes Hessen</w:t>
      </w:r>
      <w:r w:rsidR="00260C8E">
        <w:rPr>
          <w:rFonts w:ascii="Arial" w:hAnsi="Arial" w:cs="Arial"/>
          <w:sz w:val="22"/>
          <w:szCs w:val="22"/>
        </w:rPr>
        <w:t xml:space="preserve"> (lsb h)</w:t>
      </w:r>
      <w:r>
        <w:rPr>
          <w:rFonts w:ascii="Arial" w:hAnsi="Arial" w:cs="Arial"/>
          <w:sz w:val="22"/>
          <w:szCs w:val="22"/>
        </w:rPr>
        <w:t>, die neuesten Entwicklungen, die der Deutsche Olympische Sportbund (DOSB) Ende vergangener Woche auf der Versammlung der Spitzenverbände bekannt</w:t>
      </w:r>
      <w:r w:rsidR="00BF3A31">
        <w:rPr>
          <w:rFonts w:ascii="Arial" w:hAnsi="Arial" w:cs="Arial"/>
          <w:sz w:val="22"/>
          <w:szCs w:val="22"/>
        </w:rPr>
        <w:t xml:space="preserve"> </w:t>
      </w:r>
      <w:r>
        <w:rPr>
          <w:rFonts w:ascii="Arial" w:hAnsi="Arial" w:cs="Arial"/>
          <w:sz w:val="22"/>
          <w:szCs w:val="22"/>
        </w:rPr>
        <w:t xml:space="preserve">gab. Demnach </w:t>
      </w:r>
      <w:r w:rsidR="002508E9">
        <w:rPr>
          <w:rFonts w:ascii="Arial" w:hAnsi="Arial" w:cs="Arial"/>
          <w:sz w:val="22"/>
          <w:szCs w:val="22"/>
        </w:rPr>
        <w:t>verschieb</w:t>
      </w:r>
      <w:r w:rsidR="00260C8E">
        <w:rPr>
          <w:rFonts w:ascii="Arial" w:hAnsi="Arial" w:cs="Arial"/>
          <w:sz w:val="22"/>
          <w:szCs w:val="22"/>
        </w:rPr>
        <w:t>t</w:t>
      </w:r>
      <w:r w:rsidR="002508E9">
        <w:rPr>
          <w:rFonts w:ascii="Arial" w:hAnsi="Arial" w:cs="Arial"/>
          <w:sz w:val="22"/>
          <w:szCs w:val="22"/>
        </w:rPr>
        <w:t xml:space="preserve"> sich der </w:t>
      </w:r>
      <w:r>
        <w:rPr>
          <w:rFonts w:ascii="Arial" w:hAnsi="Arial" w:cs="Arial"/>
          <w:sz w:val="22"/>
          <w:szCs w:val="22"/>
        </w:rPr>
        <w:t>Zeitp</w:t>
      </w:r>
      <w:r w:rsidR="00260C8E">
        <w:rPr>
          <w:rFonts w:ascii="Arial" w:hAnsi="Arial" w:cs="Arial"/>
          <w:sz w:val="22"/>
          <w:szCs w:val="22"/>
        </w:rPr>
        <w:t>lan</w:t>
      </w:r>
      <w:r>
        <w:rPr>
          <w:rFonts w:ascii="Arial" w:hAnsi="Arial" w:cs="Arial"/>
          <w:sz w:val="22"/>
          <w:szCs w:val="22"/>
        </w:rPr>
        <w:t xml:space="preserve"> für die geplante</w:t>
      </w:r>
      <w:r w:rsidR="002508E9">
        <w:rPr>
          <w:rFonts w:ascii="Arial" w:hAnsi="Arial" w:cs="Arial"/>
          <w:sz w:val="22"/>
          <w:szCs w:val="22"/>
        </w:rPr>
        <w:t xml:space="preserve"> Reform, weil das </w:t>
      </w:r>
      <w:r w:rsidR="00BF3A31">
        <w:rPr>
          <w:rFonts w:ascii="Arial" w:hAnsi="Arial" w:cs="Arial"/>
          <w:sz w:val="22"/>
          <w:szCs w:val="22"/>
        </w:rPr>
        <w:t>sogenannte Potenzi</w:t>
      </w:r>
      <w:r>
        <w:rPr>
          <w:rFonts w:ascii="Arial" w:hAnsi="Arial" w:cs="Arial"/>
          <w:sz w:val="22"/>
          <w:szCs w:val="22"/>
        </w:rPr>
        <w:t>al-Anal</w:t>
      </w:r>
      <w:r w:rsidR="002508E9">
        <w:rPr>
          <w:rFonts w:ascii="Arial" w:hAnsi="Arial" w:cs="Arial"/>
          <w:sz w:val="22"/>
          <w:szCs w:val="22"/>
        </w:rPr>
        <w:t>yse-System (</w:t>
      </w:r>
      <w:proofErr w:type="spellStart"/>
      <w:r w:rsidR="002508E9">
        <w:rPr>
          <w:rFonts w:ascii="Arial" w:hAnsi="Arial" w:cs="Arial"/>
          <w:sz w:val="22"/>
          <w:szCs w:val="22"/>
        </w:rPr>
        <w:t>PotAS</w:t>
      </w:r>
      <w:proofErr w:type="spellEnd"/>
      <w:r w:rsidR="002508E9">
        <w:rPr>
          <w:rFonts w:ascii="Arial" w:hAnsi="Arial" w:cs="Arial"/>
          <w:sz w:val="22"/>
          <w:szCs w:val="22"/>
        </w:rPr>
        <w:t xml:space="preserve">) keinesfalls vor den Olympischen Spielen in Tokio 2020 greifen wird. </w:t>
      </w:r>
    </w:p>
    <w:p w14:paraId="5FF0D267" w14:textId="0AF581C3" w:rsidR="002508E9" w:rsidRDefault="002508E9" w:rsidP="00395C34">
      <w:pPr>
        <w:pStyle w:val="Grundtext"/>
        <w:spacing w:after="120" w:line="240" w:lineRule="auto"/>
        <w:ind w:firstLine="0"/>
        <w:jc w:val="left"/>
        <w:rPr>
          <w:rFonts w:ascii="Arial" w:hAnsi="Arial" w:cs="Arial"/>
          <w:sz w:val="22"/>
          <w:szCs w:val="22"/>
        </w:rPr>
      </w:pPr>
      <w:r>
        <w:rPr>
          <w:rFonts w:ascii="Arial" w:hAnsi="Arial" w:cs="Arial"/>
          <w:sz w:val="22"/>
          <w:szCs w:val="22"/>
        </w:rPr>
        <w:t>„Ich kann nicht sagen, dass mich das</w:t>
      </w:r>
      <w:r w:rsidR="00814A6B">
        <w:rPr>
          <w:rFonts w:ascii="Arial" w:hAnsi="Arial" w:cs="Arial"/>
          <w:sz w:val="22"/>
          <w:szCs w:val="22"/>
        </w:rPr>
        <w:t xml:space="preserve"> nur</w:t>
      </w:r>
      <w:r>
        <w:rPr>
          <w:rFonts w:ascii="Arial" w:hAnsi="Arial" w:cs="Arial"/>
          <w:sz w:val="22"/>
          <w:szCs w:val="22"/>
        </w:rPr>
        <w:t xml:space="preserve"> traurig stimmt. Schließlich halte ich es für keine</w:t>
      </w:r>
      <w:r w:rsidR="00F62EFB">
        <w:rPr>
          <w:rFonts w:ascii="Arial" w:hAnsi="Arial" w:cs="Arial"/>
          <w:sz w:val="22"/>
          <w:szCs w:val="22"/>
        </w:rPr>
        <w:t xml:space="preserve"> gute</w:t>
      </w:r>
      <w:r>
        <w:rPr>
          <w:rFonts w:ascii="Arial" w:hAnsi="Arial" w:cs="Arial"/>
          <w:sz w:val="22"/>
          <w:szCs w:val="22"/>
        </w:rPr>
        <w:t xml:space="preserve"> Idee, die Förderung einzelne</w:t>
      </w:r>
      <w:r w:rsidR="00814A6B">
        <w:rPr>
          <w:rFonts w:ascii="Arial" w:hAnsi="Arial" w:cs="Arial"/>
          <w:sz w:val="22"/>
          <w:szCs w:val="22"/>
        </w:rPr>
        <w:t>r</w:t>
      </w:r>
      <w:r>
        <w:rPr>
          <w:rFonts w:ascii="Arial" w:hAnsi="Arial" w:cs="Arial"/>
          <w:sz w:val="22"/>
          <w:szCs w:val="22"/>
        </w:rPr>
        <w:t xml:space="preserve"> Verbände allein daran auszumachen, ob ihre Athleten in der Weltspitze mithalten können – unabhängig von der Wettbewerbssituation</w:t>
      </w:r>
      <w:r w:rsidR="00D27CAF">
        <w:rPr>
          <w:rFonts w:ascii="Arial" w:hAnsi="Arial" w:cs="Arial"/>
          <w:sz w:val="22"/>
          <w:szCs w:val="22"/>
        </w:rPr>
        <w:t>“, äußert sich Müller kritisch zur Idee der Poten</w:t>
      </w:r>
      <w:r w:rsidR="00BF3A31">
        <w:rPr>
          <w:rFonts w:ascii="Arial" w:hAnsi="Arial" w:cs="Arial"/>
          <w:sz w:val="22"/>
          <w:szCs w:val="22"/>
        </w:rPr>
        <w:t>z</w:t>
      </w:r>
      <w:r w:rsidR="00D27CAF">
        <w:rPr>
          <w:rFonts w:ascii="Arial" w:hAnsi="Arial" w:cs="Arial"/>
          <w:sz w:val="22"/>
          <w:szCs w:val="22"/>
        </w:rPr>
        <w:t>ial-Analyse. „</w:t>
      </w:r>
      <w:r w:rsidR="00814A6B">
        <w:rPr>
          <w:rFonts w:ascii="Arial" w:hAnsi="Arial" w:cs="Arial"/>
          <w:sz w:val="22"/>
          <w:szCs w:val="22"/>
        </w:rPr>
        <w:t xml:space="preserve">Mich ärgert </w:t>
      </w:r>
      <w:r>
        <w:rPr>
          <w:rFonts w:ascii="Arial" w:hAnsi="Arial" w:cs="Arial"/>
          <w:sz w:val="22"/>
          <w:szCs w:val="22"/>
        </w:rPr>
        <w:t>aber, dass mit dieser Verzögerung weitere Verunsiche</w:t>
      </w:r>
      <w:r w:rsidR="00D27CAF">
        <w:rPr>
          <w:rFonts w:ascii="Arial" w:hAnsi="Arial" w:cs="Arial"/>
          <w:sz w:val="22"/>
          <w:szCs w:val="22"/>
        </w:rPr>
        <w:t xml:space="preserve">rung entsteht. Bei der DOSB-Hauptversammlung im November in Magdeburg haben die Vertreter der Verbände für eine unfertige Reform gestimmt – im Vertrauen auf ihren Dachverband und das </w:t>
      </w:r>
      <w:r w:rsidR="00F234B9" w:rsidRPr="006A3700">
        <w:rPr>
          <w:rFonts w:ascii="Arial" w:hAnsi="Arial" w:cs="Arial"/>
          <w:sz w:val="22"/>
        </w:rPr>
        <w:t>Bundesministerium des Innern (BMI)</w:t>
      </w:r>
      <w:r w:rsidR="00D27CAF">
        <w:rPr>
          <w:rFonts w:ascii="Arial" w:hAnsi="Arial" w:cs="Arial"/>
          <w:sz w:val="22"/>
          <w:szCs w:val="22"/>
        </w:rPr>
        <w:t xml:space="preserve">. Nun, über ein halbes Jahr später, wissen wir immer noch nicht, wie es weitergeht.“ </w:t>
      </w:r>
    </w:p>
    <w:p w14:paraId="0560EE0C" w14:textId="31626645" w:rsidR="00814A6B" w:rsidRDefault="00814A6B" w:rsidP="00395C34">
      <w:pPr>
        <w:pStyle w:val="Grundtext"/>
        <w:spacing w:after="120" w:line="240" w:lineRule="auto"/>
        <w:ind w:firstLine="0"/>
        <w:jc w:val="left"/>
        <w:rPr>
          <w:rFonts w:ascii="Arial" w:hAnsi="Arial" w:cs="Arial"/>
          <w:sz w:val="22"/>
          <w:szCs w:val="22"/>
        </w:rPr>
      </w:pPr>
      <w:r>
        <w:rPr>
          <w:rFonts w:ascii="Arial" w:hAnsi="Arial" w:cs="Arial"/>
          <w:sz w:val="22"/>
          <w:szCs w:val="22"/>
        </w:rPr>
        <w:t xml:space="preserve">Aufgrund dieses „Trauerspiels“, wie es in einer Pressemitteilung des Landessportbundes Hessen heißt, </w:t>
      </w:r>
      <w:r w:rsidR="006A3700">
        <w:rPr>
          <w:rFonts w:ascii="Arial" w:hAnsi="Arial" w:cs="Arial"/>
          <w:sz w:val="22"/>
          <w:szCs w:val="22"/>
        </w:rPr>
        <w:t>sehe man sich</w:t>
      </w:r>
      <w:r>
        <w:rPr>
          <w:rFonts w:ascii="Arial" w:hAnsi="Arial" w:cs="Arial"/>
          <w:sz w:val="22"/>
          <w:szCs w:val="22"/>
        </w:rPr>
        <w:t xml:space="preserve"> darin bestätigt, einen „Hessischen Weg“ eingeschlagen zu haben. </w:t>
      </w:r>
      <w:r w:rsidR="00214BA1">
        <w:rPr>
          <w:rFonts w:ascii="Arial" w:hAnsi="Arial" w:cs="Arial"/>
          <w:sz w:val="22"/>
          <w:szCs w:val="22"/>
        </w:rPr>
        <w:t>„</w:t>
      </w:r>
      <w:r>
        <w:rPr>
          <w:rFonts w:ascii="Arial" w:hAnsi="Arial" w:cs="Arial"/>
          <w:sz w:val="22"/>
          <w:szCs w:val="22"/>
        </w:rPr>
        <w:t xml:space="preserve">Anders als auf Bundesebene </w:t>
      </w:r>
      <w:r w:rsidR="00214BA1">
        <w:rPr>
          <w:rFonts w:ascii="Arial" w:hAnsi="Arial" w:cs="Arial"/>
          <w:sz w:val="22"/>
          <w:szCs w:val="22"/>
        </w:rPr>
        <w:t>ist</w:t>
      </w:r>
      <w:r>
        <w:rPr>
          <w:rFonts w:ascii="Arial" w:hAnsi="Arial" w:cs="Arial"/>
          <w:sz w:val="22"/>
          <w:szCs w:val="22"/>
        </w:rPr>
        <w:t xml:space="preserve"> das Verhältnis zwischen dem Landessportbund und dem Hessischen Ministerium des Innern und für Sport weiterhin von Ver</w:t>
      </w:r>
      <w:r w:rsidR="00214BA1">
        <w:rPr>
          <w:rFonts w:ascii="Arial" w:hAnsi="Arial" w:cs="Arial"/>
          <w:sz w:val="22"/>
          <w:szCs w:val="22"/>
        </w:rPr>
        <w:t xml:space="preserve">trauen und Kooperation geprägt“, so Müller. </w:t>
      </w:r>
    </w:p>
    <w:p w14:paraId="454F2C2B" w14:textId="5007104B" w:rsidR="00214BA1" w:rsidRDefault="00214BA1" w:rsidP="00814A6B">
      <w:pPr>
        <w:pStyle w:val="Grundtext"/>
        <w:spacing w:after="120" w:line="240" w:lineRule="auto"/>
        <w:ind w:firstLine="0"/>
        <w:jc w:val="left"/>
        <w:rPr>
          <w:rFonts w:ascii="Arial" w:hAnsi="Arial" w:cs="Arial"/>
          <w:sz w:val="22"/>
          <w:szCs w:val="22"/>
        </w:rPr>
      </w:pPr>
      <w:r>
        <w:rPr>
          <w:rFonts w:ascii="Arial" w:hAnsi="Arial" w:cs="Arial"/>
          <w:sz w:val="22"/>
          <w:szCs w:val="22"/>
        </w:rPr>
        <w:t xml:space="preserve">In einem mehrstufigen </w:t>
      </w:r>
      <w:r w:rsidR="00814A6B">
        <w:rPr>
          <w:rFonts w:ascii="Arial" w:hAnsi="Arial" w:cs="Arial"/>
          <w:sz w:val="22"/>
          <w:szCs w:val="22"/>
        </w:rPr>
        <w:t xml:space="preserve">Diskussionsprozess, der mit einem Hessischen Leistungssportkongress am 5. Dezember seinen vorläufigen Höhepunkt finden soll, </w:t>
      </w:r>
      <w:r>
        <w:rPr>
          <w:rFonts w:ascii="Arial" w:hAnsi="Arial" w:cs="Arial"/>
          <w:sz w:val="22"/>
          <w:szCs w:val="22"/>
        </w:rPr>
        <w:t xml:space="preserve">soll geklärt werden, wie sich die Leistungssport-Reform konkret auf Landesebene auswirkt. „Wesentliche Fragen sind dabei die Anerkennung von Bundesstützpunkten, Kadergrößen und </w:t>
      </w:r>
      <w:r w:rsidR="0073085F">
        <w:rPr>
          <w:rFonts w:ascii="Arial" w:hAnsi="Arial" w:cs="Arial"/>
          <w:sz w:val="22"/>
          <w:szCs w:val="22"/>
        </w:rPr>
        <w:t>-</w:t>
      </w:r>
      <w:r w:rsidR="006A3700">
        <w:rPr>
          <w:rFonts w:ascii="Arial" w:hAnsi="Arial" w:cs="Arial"/>
          <w:sz w:val="22"/>
          <w:szCs w:val="22"/>
        </w:rPr>
        <w:t>zuordnungen und insbesondere</w:t>
      </w:r>
      <w:r>
        <w:rPr>
          <w:rFonts w:ascii="Arial" w:hAnsi="Arial" w:cs="Arial"/>
          <w:sz w:val="22"/>
          <w:szCs w:val="22"/>
        </w:rPr>
        <w:t xml:space="preserve"> die</w:t>
      </w:r>
      <w:r w:rsidR="006A3700">
        <w:rPr>
          <w:rFonts w:ascii="Arial" w:hAnsi="Arial" w:cs="Arial"/>
          <w:sz w:val="22"/>
          <w:szCs w:val="22"/>
        </w:rPr>
        <w:t xml:space="preserve"> so wichtige Finanzierung </w:t>
      </w:r>
      <w:r w:rsidR="001C350E">
        <w:rPr>
          <w:rFonts w:ascii="Arial" w:hAnsi="Arial" w:cs="Arial"/>
          <w:sz w:val="22"/>
          <w:szCs w:val="22"/>
        </w:rPr>
        <w:t>qualifizierter</w:t>
      </w:r>
      <w:r w:rsidR="006A3700">
        <w:rPr>
          <w:rFonts w:ascii="Arial" w:hAnsi="Arial" w:cs="Arial"/>
          <w:sz w:val="22"/>
          <w:szCs w:val="22"/>
        </w:rPr>
        <w:t xml:space="preserve"> Trainer</w:t>
      </w:r>
      <w:r>
        <w:rPr>
          <w:rFonts w:ascii="Arial" w:hAnsi="Arial" w:cs="Arial"/>
          <w:sz w:val="22"/>
          <w:szCs w:val="22"/>
        </w:rPr>
        <w:t>“, sagt Lutz Arndt, als lsb h-Vizepräsident für den Bereich Leistungssport zuständig. „Es ist zum Beispiel nicht in unserem Sinne, wenn Sportarten, die ihren Bundesstützpunkt in Hessen verlieren, künftig keine Förderung mehr erhalten“, so Arndt.</w:t>
      </w:r>
    </w:p>
    <w:p w14:paraId="399034C0" w14:textId="69B81EEE" w:rsidR="00590299" w:rsidRDefault="006A3700" w:rsidP="006A3700">
      <w:pPr>
        <w:pStyle w:val="Grundtext"/>
        <w:spacing w:after="120" w:line="240" w:lineRule="auto"/>
        <w:ind w:firstLine="0"/>
        <w:jc w:val="left"/>
        <w:rPr>
          <w:rFonts w:ascii="Arial" w:hAnsi="Arial" w:cs="Arial"/>
          <w:sz w:val="22"/>
        </w:rPr>
      </w:pPr>
      <w:r>
        <w:rPr>
          <w:rFonts w:ascii="Arial" w:hAnsi="Arial" w:cs="Arial"/>
          <w:sz w:val="22"/>
          <w:szCs w:val="22"/>
        </w:rPr>
        <w:t>Mit Blick auf das</w:t>
      </w:r>
      <w:r w:rsidR="00FC1636">
        <w:rPr>
          <w:rFonts w:ascii="Arial" w:hAnsi="Arial" w:cs="Arial"/>
          <w:sz w:val="22"/>
          <w:szCs w:val="22"/>
        </w:rPr>
        <w:t xml:space="preserve"> </w:t>
      </w:r>
      <w:r>
        <w:rPr>
          <w:rFonts w:ascii="Arial" w:hAnsi="Arial" w:cs="Arial"/>
          <w:sz w:val="22"/>
          <w:szCs w:val="22"/>
        </w:rPr>
        <w:t>„aufgeschobene, aber nicht aufgehobene Poten</w:t>
      </w:r>
      <w:r w:rsidR="00BF3A31">
        <w:rPr>
          <w:rFonts w:ascii="Arial" w:hAnsi="Arial" w:cs="Arial"/>
          <w:sz w:val="22"/>
          <w:szCs w:val="22"/>
        </w:rPr>
        <w:t>z</w:t>
      </w:r>
      <w:r>
        <w:rPr>
          <w:rFonts w:ascii="Arial" w:hAnsi="Arial" w:cs="Arial"/>
          <w:sz w:val="22"/>
          <w:szCs w:val="22"/>
        </w:rPr>
        <w:t>ial-Analyse-System“ wirft  Präsident Müller zudem die Frage auf, was mit Athleten gescheh</w:t>
      </w:r>
      <w:r w:rsidR="005C2780">
        <w:rPr>
          <w:rFonts w:ascii="Arial" w:hAnsi="Arial" w:cs="Arial"/>
          <w:sz w:val="22"/>
          <w:szCs w:val="22"/>
        </w:rPr>
        <w:t>en solle, die Chanc</w:t>
      </w:r>
      <w:r>
        <w:rPr>
          <w:rFonts w:ascii="Arial" w:hAnsi="Arial" w:cs="Arial"/>
          <w:sz w:val="22"/>
          <w:szCs w:val="22"/>
        </w:rPr>
        <w:t>e</w:t>
      </w:r>
      <w:r w:rsidR="005C2780">
        <w:rPr>
          <w:rFonts w:ascii="Arial" w:hAnsi="Arial" w:cs="Arial"/>
          <w:sz w:val="22"/>
          <w:szCs w:val="22"/>
        </w:rPr>
        <w:t>n</w:t>
      </w:r>
      <w:r>
        <w:rPr>
          <w:rFonts w:ascii="Arial" w:hAnsi="Arial" w:cs="Arial"/>
          <w:sz w:val="22"/>
          <w:szCs w:val="22"/>
        </w:rPr>
        <w:t xml:space="preserve"> auf Spitzenplätze haben, deren Sportart aber aus der Förderung falle. </w:t>
      </w:r>
      <w:r w:rsidRPr="006A3700">
        <w:rPr>
          <w:rFonts w:ascii="Arial" w:hAnsi="Arial" w:cs="Arial"/>
          <w:sz w:val="22"/>
        </w:rPr>
        <w:t>„Unser Ziel ist es, in Hessen eine Struktur zu schaffen, in der vielversprechende Talente auch in diesem Fall un</w:t>
      </w:r>
      <w:r w:rsidR="001C350E">
        <w:rPr>
          <w:rFonts w:ascii="Arial" w:hAnsi="Arial" w:cs="Arial"/>
          <w:sz w:val="22"/>
        </w:rPr>
        <w:t>terstützt werden“, sagt Müller.</w:t>
      </w:r>
    </w:p>
    <w:p w14:paraId="57EDD28E" w14:textId="57877A1C" w:rsidR="005C2780" w:rsidRDefault="005C2780" w:rsidP="006A3700">
      <w:pPr>
        <w:pStyle w:val="Grundtext"/>
        <w:spacing w:after="120" w:line="240" w:lineRule="auto"/>
        <w:ind w:firstLine="0"/>
        <w:jc w:val="left"/>
        <w:rPr>
          <w:rFonts w:ascii="Arial" w:hAnsi="Arial" w:cs="Arial"/>
          <w:sz w:val="22"/>
        </w:rPr>
      </w:pPr>
      <w:r>
        <w:rPr>
          <w:rFonts w:ascii="Arial" w:hAnsi="Arial" w:cs="Arial"/>
          <w:sz w:val="22"/>
        </w:rPr>
        <w:t xml:space="preserve">Eine noch wichtigere Rolle </w:t>
      </w:r>
      <w:r w:rsidR="00D068BF">
        <w:rPr>
          <w:rFonts w:ascii="Arial" w:hAnsi="Arial" w:cs="Arial"/>
          <w:sz w:val="22"/>
        </w:rPr>
        <w:t>wird</w:t>
      </w:r>
      <w:r>
        <w:rPr>
          <w:rFonts w:ascii="Arial" w:hAnsi="Arial" w:cs="Arial"/>
          <w:sz w:val="22"/>
        </w:rPr>
        <w:t xml:space="preserve"> dabei wohl die Stiftung Sporthilfe Hessen spielen</w:t>
      </w:r>
      <w:r w:rsidR="00D068BF">
        <w:rPr>
          <w:rFonts w:ascii="Arial" w:hAnsi="Arial" w:cs="Arial"/>
          <w:sz w:val="22"/>
        </w:rPr>
        <w:t xml:space="preserve">: Ihr Vorstand hat </w:t>
      </w:r>
      <w:r w:rsidR="005E7C4D">
        <w:rPr>
          <w:rFonts w:ascii="Arial" w:hAnsi="Arial" w:cs="Arial"/>
          <w:sz w:val="22"/>
        </w:rPr>
        <w:t>am Dienstag</w:t>
      </w:r>
      <w:r w:rsidR="00D068BF">
        <w:rPr>
          <w:rFonts w:ascii="Arial" w:hAnsi="Arial" w:cs="Arial"/>
          <w:sz w:val="22"/>
        </w:rPr>
        <w:t xml:space="preserve"> beschlossen, die Förderung von Nachwuchsleistungssportlern </w:t>
      </w:r>
      <w:r w:rsidR="00F36191">
        <w:rPr>
          <w:rFonts w:ascii="Arial" w:hAnsi="Arial" w:cs="Arial"/>
          <w:sz w:val="22"/>
        </w:rPr>
        <w:t xml:space="preserve">künftig noch stärker in den Mittelpunkt zu rücken. </w:t>
      </w:r>
      <w:r>
        <w:rPr>
          <w:rFonts w:ascii="Arial" w:hAnsi="Arial" w:cs="Arial"/>
          <w:sz w:val="22"/>
        </w:rPr>
        <w:t>„Wir wissen, wie wichtig es ist, gerade jungen Sportlern</w:t>
      </w:r>
      <w:r w:rsidR="00D068BF">
        <w:rPr>
          <w:rFonts w:ascii="Arial" w:hAnsi="Arial" w:cs="Arial"/>
          <w:sz w:val="22"/>
        </w:rPr>
        <w:t xml:space="preserve"> </w:t>
      </w:r>
      <w:r>
        <w:rPr>
          <w:rFonts w:ascii="Arial" w:hAnsi="Arial" w:cs="Arial"/>
          <w:sz w:val="22"/>
        </w:rPr>
        <w:t xml:space="preserve">eine gewisse Planungssicherheit zu geben“, sagt </w:t>
      </w:r>
      <w:r w:rsidR="00F36191">
        <w:rPr>
          <w:rFonts w:ascii="Arial" w:hAnsi="Arial" w:cs="Arial"/>
          <w:sz w:val="22"/>
        </w:rPr>
        <w:t>der Vorstandsvorsitzende der Stiftung,</w:t>
      </w:r>
      <w:r>
        <w:rPr>
          <w:rFonts w:ascii="Arial" w:hAnsi="Arial" w:cs="Arial"/>
          <w:sz w:val="22"/>
        </w:rPr>
        <w:t xml:space="preserve"> Prof. Dr. Heinz Zielinski. „Nur wenn die finanziellen Sorgen nicht zu groß sind, können sich junge Athleten voll und ganz auf ihren Sport und ihre Ausbildung konzentrieren.“ Das hätten Landessportbund und Hessisches Innenministerium früh erkannt und deshalb schon vor Jahren die Stiftung Sporthilfe Hessen </w:t>
      </w:r>
      <w:r w:rsidR="00590299">
        <w:rPr>
          <w:rFonts w:ascii="Arial" w:hAnsi="Arial" w:cs="Arial"/>
          <w:sz w:val="22"/>
        </w:rPr>
        <w:t>ins Leben gerufen.</w:t>
      </w:r>
    </w:p>
    <w:p w14:paraId="769619B0" w14:textId="47C8329B" w:rsidR="00590299" w:rsidRPr="00F234B9" w:rsidRDefault="00F234B9" w:rsidP="00590299">
      <w:pPr>
        <w:pStyle w:val="Grundtext"/>
        <w:spacing w:after="120" w:line="240" w:lineRule="auto"/>
        <w:ind w:firstLine="0"/>
        <w:jc w:val="left"/>
        <w:rPr>
          <w:rFonts w:ascii="Arial" w:hAnsi="Arial" w:cs="Arial"/>
          <w:sz w:val="22"/>
        </w:rPr>
      </w:pPr>
      <w:r>
        <w:rPr>
          <w:rFonts w:ascii="Arial" w:hAnsi="Arial" w:cs="Arial"/>
          <w:sz w:val="22"/>
        </w:rPr>
        <w:t>Sie hat dabei nicht nur Spitzensportler, sondern auch den Nachwuchs im Blick. Das passt zur Auffassung des Landessportbundes Hessen: „</w:t>
      </w:r>
      <w:r w:rsidR="00590299" w:rsidRPr="006A3700">
        <w:rPr>
          <w:rFonts w:ascii="Arial" w:hAnsi="Arial" w:cs="Arial"/>
          <w:sz w:val="22"/>
        </w:rPr>
        <w:t>Nachwuchsförderung ist und bleibt ei</w:t>
      </w:r>
      <w:r>
        <w:rPr>
          <w:rFonts w:ascii="Arial" w:hAnsi="Arial" w:cs="Arial"/>
          <w:sz w:val="22"/>
        </w:rPr>
        <w:t xml:space="preserve">ne wichtige Aufgabe der Länder“, sagt Lutz Arndt. </w:t>
      </w:r>
      <w:r w:rsidR="00590299" w:rsidRPr="006A3700">
        <w:rPr>
          <w:rFonts w:ascii="Arial" w:hAnsi="Arial" w:cs="Arial"/>
          <w:sz w:val="22"/>
        </w:rPr>
        <w:t xml:space="preserve">Das Engagement </w:t>
      </w:r>
      <w:r>
        <w:rPr>
          <w:rFonts w:ascii="Arial" w:hAnsi="Arial" w:cs="Arial"/>
          <w:sz w:val="22"/>
        </w:rPr>
        <w:t>von</w:t>
      </w:r>
      <w:r w:rsidR="00590299" w:rsidRPr="006A3700">
        <w:rPr>
          <w:rFonts w:ascii="Arial" w:hAnsi="Arial" w:cs="Arial"/>
          <w:sz w:val="22"/>
        </w:rPr>
        <w:t xml:space="preserve"> DOSB </w:t>
      </w:r>
      <w:r>
        <w:rPr>
          <w:rFonts w:ascii="Arial" w:hAnsi="Arial" w:cs="Arial"/>
          <w:sz w:val="22"/>
        </w:rPr>
        <w:t>und</w:t>
      </w:r>
      <w:r w:rsidR="00590299" w:rsidRPr="006A3700">
        <w:rPr>
          <w:rFonts w:ascii="Arial" w:hAnsi="Arial" w:cs="Arial"/>
          <w:sz w:val="22"/>
        </w:rPr>
        <w:t xml:space="preserve"> </w:t>
      </w:r>
      <w:r>
        <w:rPr>
          <w:rFonts w:ascii="Arial" w:hAnsi="Arial" w:cs="Arial"/>
          <w:sz w:val="22"/>
        </w:rPr>
        <w:t>BMI</w:t>
      </w:r>
      <w:r w:rsidR="00590299" w:rsidRPr="006A3700">
        <w:rPr>
          <w:rFonts w:ascii="Arial" w:hAnsi="Arial" w:cs="Arial"/>
          <w:sz w:val="22"/>
        </w:rPr>
        <w:t xml:space="preserve"> in diesem Bereich sei zwar „wichtig und richtig. Auf Landesebene wollen wir aber unseren Teil zur frühen Förderung des Nachwuchses beitragen.“</w:t>
      </w:r>
      <w:r w:rsidR="00590299">
        <w:rPr>
          <w:rFonts w:ascii="Arial" w:hAnsi="Arial" w:cs="Arial"/>
          <w:sz w:val="22"/>
        </w:rPr>
        <w:t xml:space="preserve"> </w:t>
      </w:r>
    </w:p>
    <w:p w14:paraId="1956DB73" w14:textId="0364625C" w:rsidR="00590299" w:rsidRDefault="00590299" w:rsidP="00590299">
      <w:pPr>
        <w:pStyle w:val="Grundtext"/>
        <w:spacing w:after="120" w:line="240" w:lineRule="auto"/>
        <w:ind w:firstLine="0"/>
        <w:jc w:val="left"/>
        <w:rPr>
          <w:rFonts w:ascii="Arial" w:hAnsi="Arial" w:cs="Arial"/>
          <w:sz w:val="22"/>
        </w:rPr>
      </w:pPr>
      <w:r>
        <w:rPr>
          <w:rFonts w:ascii="Arial" w:hAnsi="Arial" w:cs="Arial"/>
          <w:sz w:val="22"/>
        </w:rPr>
        <w:lastRenderedPageBreak/>
        <w:t xml:space="preserve">Mit dem </w:t>
      </w:r>
      <w:r w:rsidR="00F234B9">
        <w:rPr>
          <w:rFonts w:ascii="Arial" w:hAnsi="Arial" w:cs="Arial"/>
          <w:sz w:val="22"/>
        </w:rPr>
        <w:t xml:space="preserve">Landesprogramm „Talentsuche – Talentförderung“, dem </w:t>
      </w:r>
      <w:r>
        <w:rPr>
          <w:rFonts w:ascii="Arial" w:hAnsi="Arial" w:cs="Arial"/>
          <w:sz w:val="22"/>
        </w:rPr>
        <w:t xml:space="preserve">„Haus der Athleten“, der Kaderförderung, dem </w:t>
      </w:r>
      <w:r w:rsidRPr="00DB6FB0">
        <w:rPr>
          <w:rFonts w:ascii="Arial" w:hAnsi="Arial" w:cs="Arial"/>
          <w:sz w:val="22"/>
        </w:rPr>
        <w:t>Landestrainerprogramm</w:t>
      </w:r>
      <w:r>
        <w:rPr>
          <w:rFonts w:ascii="Arial" w:hAnsi="Arial" w:cs="Arial"/>
          <w:sz w:val="22"/>
        </w:rPr>
        <w:t xml:space="preserve"> und den zahlreichen Serviceleistungen des Olympiastützpunktes (OSP) </w:t>
      </w:r>
      <w:r w:rsidR="00BF3A31">
        <w:rPr>
          <w:rFonts w:ascii="Arial" w:hAnsi="Arial" w:cs="Arial"/>
          <w:sz w:val="22"/>
        </w:rPr>
        <w:t xml:space="preserve">Hessen </w:t>
      </w:r>
      <w:r>
        <w:rPr>
          <w:rFonts w:ascii="Arial" w:hAnsi="Arial" w:cs="Arial"/>
          <w:sz w:val="22"/>
        </w:rPr>
        <w:t>stehe die Nachwuchsförderung in Hessen bereits jetzt auf soliden Beinen. „Im anstehenden Diskussionsprozess darf es aber</w:t>
      </w:r>
      <w:r w:rsidR="00F234B9">
        <w:rPr>
          <w:rFonts w:ascii="Arial" w:hAnsi="Arial" w:cs="Arial"/>
          <w:sz w:val="22"/>
        </w:rPr>
        <w:t xml:space="preserve"> dennoch</w:t>
      </w:r>
      <w:r>
        <w:rPr>
          <w:rFonts w:ascii="Arial" w:hAnsi="Arial" w:cs="Arial"/>
          <w:sz w:val="22"/>
        </w:rPr>
        <w:t xml:space="preserve"> keine Denkverbote geben. Wir werden alles dafür tun, die Nachwuchsförderung in Hessen in ihrer ganzen Breite zukunftssicher zu gestalten“, verspricht der Präsiden</w:t>
      </w:r>
      <w:r w:rsidR="00F234B9">
        <w:rPr>
          <w:rFonts w:ascii="Arial" w:hAnsi="Arial" w:cs="Arial"/>
          <w:sz w:val="22"/>
        </w:rPr>
        <w:t xml:space="preserve">t des Landessportbundes Hessen abschließend. </w:t>
      </w:r>
    </w:p>
    <w:p w14:paraId="0AD15A43" w14:textId="77777777" w:rsidR="00F234B9" w:rsidRDefault="00F234B9" w:rsidP="00590299">
      <w:pPr>
        <w:pStyle w:val="Grundtext"/>
        <w:spacing w:after="120" w:line="240" w:lineRule="auto"/>
        <w:ind w:firstLine="0"/>
        <w:jc w:val="left"/>
        <w:rPr>
          <w:rFonts w:ascii="Arial" w:hAnsi="Arial" w:cs="Arial"/>
          <w:sz w:val="22"/>
        </w:rPr>
      </w:pPr>
    </w:p>
    <w:p w14:paraId="1C808579" w14:textId="77777777" w:rsidR="00F234B9" w:rsidRDefault="00F234B9" w:rsidP="00590299">
      <w:pPr>
        <w:pStyle w:val="Grundtext"/>
        <w:spacing w:after="120" w:line="240" w:lineRule="auto"/>
        <w:ind w:firstLine="0"/>
        <w:jc w:val="left"/>
        <w:rPr>
          <w:rFonts w:ascii="Arial" w:hAnsi="Arial" w:cs="Arial"/>
          <w:sz w:val="22"/>
        </w:rPr>
      </w:pPr>
      <w:bookmarkStart w:id="0" w:name="_GoBack"/>
      <w:bookmarkEnd w:id="0"/>
    </w:p>
    <w:sectPr w:rsidR="00F234B9" w:rsidSect="00260C8E">
      <w:pgSz w:w="11906" w:h="16838"/>
      <w:pgMar w:top="1417"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altName w:val="Vrinda"/>
    <w:panose1 w:val="020B0500000000000000"/>
    <w:charset w:val="00"/>
    <w:family w:val="swiss"/>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4A5535"/>
    <w:multiLevelType w:val="hybridMultilevel"/>
    <w:tmpl w:val="0B52AC10"/>
    <w:lvl w:ilvl="0" w:tplc="A050BFD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052042"/>
    <w:rsid w:val="000571D1"/>
    <w:rsid w:val="0006109A"/>
    <w:rsid w:val="000A28E9"/>
    <w:rsid w:val="000A5724"/>
    <w:rsid w:val="00121DBE"/>
    <w:rsid w:val="001410BB"/>
    <w:rsid w:val="001938C7"/>
    <w:rsid w:val="001C350E"/>
    <w:rsid w:val="001D01AF"/>
    <w:rsid w:val="00214BA1"/>
    <w:rsid w:val="00237764"/>
    <w:rsid w:val="002508E9"/>
    <w:rsid w:val="00260486"/>
    <w:rsid w:val="00260C8E"/>
    <w:rsid w:val="00266E6A"/>
    <w:rsid w:val="002B4393"/>
    <w:rsid w:val="00302638"/>
    <w:rsid w:val="00322245"/>
    <w:rsid w:val="00325A62"/>
    <w:rsid w:val="003520E2"/>
    <w:rsid w:val="00395C34"/>
    <w:rsid w:val="003F69F5"/>
    <w:rsid w:val="00416DE1"/>
    <w:rsid w:val="004F1683"/>
    <w:rsid w:val="004F6101"/>
    <w:rsid w:val="005129CE"/>
    <w:rsid w:val="00585168"/>
    <w:rsid w:val="00590299"/>
    <w:rsid w:val="005C2780"/>
    <w:rsid w:val="005D6428"/>
    <w:rsid w:val="005E7C4D"/>
    <w:rsid w:val="0067321B"/>
    <w:rsid w:val="006A3700"/>
    <w:rsid w:val="006D77EB"/>
    <w:rsid w:val="006E0BA1"/>
    <w:rsid w:val="00726AB8"/>
    <w:rsid w:val="0073085F"/>
    <w:rsid w:val="00814A6B"/>
    <w:rsid w:val="0082577E"/>
    <w:rsid w:val="0084543A"/>
    <w:rsid w:val="00852B44"/>
    <w:rsid w:val="00891BE8"/>
    <w:rsid w:val="0094309A"/>
    <w:rsid w:val="00963773"/>
    <w:rsid w:val="00A42BE3"/>
    <w:rsid w:val="00AC13A7"/>
    <w:rsid w:val="00B419DF"/>
    <w:rsid w:val="00B67AF0"/>
    <w:rsid w:val="00BF3A31"/>
    <w:rsid w:val="00C7068D"/>
    <w:rsid w:val="00CD3469"/>
    <w:rsid w:val="00D068BF"/>
    <w:rsid w:val="00D27CAF"/>
    <w:rsid w:val="00D315D4"/>
    <w:rsid w:val="00D60746"/>
    <w:rsid w:val="00D75B13"/>
    <w:rsid w:val="00DB6FB0"/>
    <w:rsid w:val="00DD28CB"/>
    <w:rsid w:val="00E6352C"/>
    <w:rsid w:val="00E6743F"/>
    <w:rsid w:val="00E76808"/>
    <w:rsid w:val="00E96B7F"/>
    <w:rsid w:val="00F15AAB"/>
    <w:rsid w:val="00F234B9"/>
    <w:rsid w:val="00F36191"/>
    <w:rsid w:val="00F568EA"/>
    <w:rsid w:val="00F62EFB"/>
    <w:rsid w:val="00FA0305"/>
    <w:rsid w:val="00FC1636"/>
    <w:rsid w:val="00FC7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 w:type="paragraph" w:styleId="Listenabsatz">
    <w:name w:val="List Paragraph"/>
    <w:basedOn w:val="Standard"/>
    <w:uiPriority w:val="34"/>
    <w:qFormat/>
    <w:rsid w:val="00214BA1"/>
    <w:pPr>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 w:type="paragraph" w:styleId="Listenabsatz">
    <w:name w:val="List Paragraph"/>
    <w:basedOn w:val="Standard"/>
    <w:uiPriority w:val="34"/>
    <w:qFormat/>
    <w:rsid w:val="00214BA1"/>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535">
      <w:bodyDiv w:val="1"/>
      <w:marLeft w:val="0"/>
      <w:marRight w:val="0"/>
      <w:marTop w:val="0"/>
      <w:marBottom w:val="0"/>
      <w:divBdr>
        <w:top w:val="none" w:sz="0" w:space="0" w:color="auto"/>
        <w:left w:val="none" w:sz="0" w:space="0" w:color="auto"/>
        <w:bottom w:val="none" w:sz="0" w:space="0" w:color="auto"/>
        <w:right w:val="none" w:sz="0" w:space="0" w:color="auto"/>
      </w:divBdr>
      <w:divsChild>
        <w:div w:id="1988432023">
          <w:marLeft w:val="0"/>
          <w:marRight w:val="0"/>
          <w:marTop w:val="0"/>
          <w:marBottom w:val="0"/>
          <w:divBdr>
            <w:top w:val="none" w:sz="0" w:space="0" w:color="auto"/>
            <w:left w:val="none" w:sz="0" w:space="0" w:color="auto"/>
            <w:bottom w:val="none" w:sz="0" w:space="0" w:color="auto"/>
            <w:right w:val="none" w:sz="0" w:space="0" w:color="auto"/>
          </w:divBdr>
          <w:divsChild>
            <w:div w:id="790636576">
              <w:marLeft w:val="0"/>
              <w:marRight w:val="0"/>
              <w:marTop w:val="0"/>
              <w:marBottom w:val="0"/>
              <w:divBdr>
                <w:top w:val="none" w:sz="0" w:space="0" w:color="auto"/>
                <w:left w:val="none" w:sz="0" w:space="0" w:color="auto"/>
                <w:bottom w:val="none" w:sz="0" w:space="0" w:color="auto"/>
                <w:right w:val="none" w:sz="0" w:space="0" w:color="auto"/>
              </w:divBdr>
              <w:divsChild>
                <w:div w:id="1809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5798">
      <w:bodyDiv w:val="1"/>
      <w:marLeft w:val="0"/>
      <w:marRight w:val="0"/>
      <w:marTop w:val="0"/>
      <w:marBottom w:val="0"/>
      <w:divBdr>
        <w:top w:val="none" w:sz="0" w:space="0" w:color="auto"/>
        <w:left w:val="none" w:sz="0" w:space="0" w:color="auto"/>
        <w:bottom w:val="none" w:sz="0" w:space="0" w:color="auto"/>
        <w:right w:val="none" w:sz="0" w:space="0" w:color="auto"/>
      </w:divBdr>
    </w:div>
    <w:div w:id="13678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471D-5640-4CF9-B384-C2D80C33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Boger, Isabell</cp:lastModifiedBy>
  <cp:revision>45</cp:revision>
  <cp:lastPrinted>2017-06-29T06:28:00Z</cp:lastPrinted>
  <dcterms:created xsi:type="dcterms:W3CDTF">2017-04-21T09:33:00Z</dcterms:created>
  <dcterms:modified xsi:type="dcterms:W3CDTF">2017-06-29T08:10:00Z</dcterms:modified>
</cp:coreProperties>
</file>