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9148" w14:textId="77777777" w:rsidR="00865AEF" w:rsidRDefault="00865AEF" w:rsidP="00865AEF">
      <w:pPr>
        <w:tabs>
          <w:tab w:val="left" w:pos="7797"/>
        </w:tabs>
        <w:rPr>
          <w:rFonts w:ascii="Arial" w:hAnsi="Arial" w:cs="Arial"/>
        </w:rPr>
      </w:pPr>
      <w:bookmarkStart w:id="0" w:name="_GoBack"/>
      <w:bookmarkEnd w:id="0"/>
      <w:r>
        <w:rPr>
          <w:rFonts w:ascii="Arial" w:hAnsi="Arial" w:cs="Arial"/>
        </w:rPr>
        <w:t>Nr. 20</w:t>
      </w:r>
      <w:r>
        <w:rPr>
          <w:rFonts w:ascii="Arial" w:hAnsi="Arial" w:cs="Arial"/>
        </w:rPr>
        <w:tab/>
        <w:t>19.05.2019</w:t>
      </w:r>
    </w:p>
    <w:p w14:paraId="5EBF23D0" w14:textId="77777777" w:rsidR="00865AEF" w:rsidRDefault="00865AEF" w:rsidP="00865AEF">
      <w:pPr>
        <w:tabs>
          <w:tab w:val="left" w:pos="2268"/>
        </w:tabs>
        <w:rPr>
          <w:rFonts w:ascii="Arial" w:hAnsi="Arial" w:cs="Arial"/>
        </w:rPr>
      </w:pPr>
    </w:p>
    <w:p w14:paraId="65CDC64A" w14:textId="2458D214" w:rsidR="00865AEF" w:rsidRDefault="00FE571F" w:rsidP="00865AEF">
      <w:pPr>
        <w:rPr>
          <w:rFonts w:ascii="Arial" w:hAnsi="Arial" w:cs="Arial"/>
        </w:rPr>
      </w:pPr>
      <w:r>
        <w:rPr>
          <w:rFonts w:ascii="Arial" w:hAnsi="Arial" w:cs="Arial"/>
        </w:rPr>
        <w:t xml:space="preserve">Minister Beuth auf dem </w:t>
      </w:r>
      <w:r w:rsidR="00D273D9">
        <w:rPr>
          <w:rFonts w:ascii="Arial" w:hAnsi="Arial" w:cs="Arial"/>
        </w:rPr>
        <w:t>Hauptausschuss</w:t>
      </w:r>
      <w:r w:rsidR="00FB7812">
        <w:rPr>
          <w:rFonts w:ascii="Arial" w:hAnsi="Arial" w:cs="Arial"/>
        </w:rPr>
        <w:t xml:space="preserve"> des Landessportbundes Hessen e</w:t>
      </w:r>
      <w:r w:rsidR="00D273D9">
        <w:rPr>
          <w:rFonts w:ascii="Arial" w:hAnsi="Arial" w:cs="Arial"/>
        </w:rPr>
        <w:t>.V.</w:t>
      </w:r>
    </w:p>
    <w:p w14:paraId="223CFC05" w14:textId="77777777" w:rsidR="00865AEF" w:rsidRDefault="00865AEF" w:rsidP="00865AEF">
      <w:pPr>
        <w:rPr>
          <w:rFonts w:ascii="Arial" w:hAnsi="Arial" w:cs="Arial"/>
        </w:rPr>
      </w:pPr>
    </w:p>
    <w:p w14:paraId="189D1E51" w14:textId="4E9B0133" w:rsidR="00865AEF" w:rsidRDefault="00FE571F" w:rsidP="00865AEF">
      <w:pPr>
        <w:spacing w:after="120"/>
        <w:rPr>
          <w:rFonts w:ascii="Arial" w:hAnsi="Arial" w:cs="Arial"/>
          <w:b/>
          <w:sz w:val="36"/>
        </w:rPr>
      </w:pPr>
      <w:r>
        <w:rPr>
          <w:rFonts w:ascii="Arial" w:hAnsi="Arial" w:cs="Arial"/>
          <w:b/>
          <w:sz w:val="36"/>
        </w:rPr>
        <w:t>„</w:t>
      </w:r>
      <w:r w:rsidR="00205DCD">
        <w:rPr>
          <w:rFonts w:ascii="Arial" w:hAnsi="Arial" w:cs="Arial"/>
          <w:b/>
          <w:sz w:val="36"/>
        </w:rPr>
        <w:t>Förderung des Sports ist kein Selbstzweck</w:t>
      </w:r>
      <w:r>
        <w:rPr>
          <w:rFonts w:ascii="Arial" w:hAnsi="Arial" w:cs="Arial"/>
          <w:b/>
          <w:sz w:val="36"/>
        </w:rPr>
        <w:t>“</w:t>
      </w:r>
    </w:p>
    <w:p w14:paraId="21D9EA36" w14:textId="1F79F5DB" w:rsidR="00FB7812" w:rsidRDefault="00865AEF" w:rsidP="007C4EA6">
      <w:pPr>
        <w:spacing w:after="120"/>
        <w:rPr>
          <w:rFonts w:ascii="Arial" w:hAnsi="Arial"/>
        </w:rPr>
      </w:pPr>
      <w:r>
        <w:rPr>
          <w:rFonts w:ascii="Arial" w:hAnsi="Arial" w:cs="Arial"/>
        </w:rPr>
        <w:br/>
      </w:r>
      <w:r w:rsidR="00092FE9">
        <w:rPr>
          <w:rFonts w:ascii="Arial" w:hAnsi="Arial"/>
        </w:rPr>
        <w:t xml:space="preserve">Mit sehr deutlichen Worten hat Hessens Minister des Innern und für Sport, Peter Beuth, am Wochenende in Frankfurt die Bedeutung des Sports für das Funktionieren der Gesellschaft </w:t>
      </w:r>
      <w:r w:rsidR="00C057E1">
        <w:rPr>
          <w:rFonts w:ascii="Arial" w:hAnsi="Arial"/>
        </w:rPr>
        <w:t>hervorgehoben</w:t>
      </w:r>
      <w:r w:rsidR="00092FE9">
        <w:rPr>
          <w:rFonts w:ascii="Arial" w:hAnsi="Arial"/>
        </w:rPr>
        <w:t xml:space="preserve">. Integration und </w:t>
      </w:r>
      <w:r w:rsidR="00F1722B">
        <w:rPr>
          <w:rFonts w:ascii="Arial" w:hAnsi="Arial"/>
        </w:rPr>
        <w:t>Inklusion, Sport und Gesundheit oder</w:t>
      </w:r>
      <w:r w:rsidR="00092FE9">
        <w:rPr>
          <w:rFonts w:ascii="Arial" w:hAnsi="Arial"/>
        </w:rPr>
        <w:t xml:space="preserve"> </w:t>
      </w:r>
      <w:r w:rsidR="00F1722B">
        <w:rPr>
          <w:rFonts w:ascii="Arial" w:hAnsi="Arial"/>
        </w:rPr>
        <w:t>Angebote für Kinder ebenso wie für</w:t>
      </w:r>
      <w:r w:rsidR="00092FE9">
        <w:rPr>
          <w:rFonts w:ascii="Arial" w:hAnsi="Arial"/>
        </w:rPr>
        <w:t xml:space="preserve"> Senioren nannte Beuth auszugsw</w:t>
      </w:r>
      <w:r w:rsidR="000F0263">
        <w:rPr>
          <w:rFonts w:ascii="Arial" w:hAnsi="Arial"/>
        </w:rPr>
        <w:t>eise als Bereiche, in denen</w:t>
      </w:r>
      <w:r w:rsidR="00092FE9">
        <w:rPr>
          <w:rFonts w:ascii="Arial" w:hAnsi="Arial"/>
        </w:rPr>
        <w:t xml:space="preserve"> Hessens Sport beisp</w:t>
      </w:r>
      <w:r w:rsidR="000F0263">
        <w:rPr>
          <w:rFonts w:ascii="Arial" w:hAnsi="Arial"/>
        </w:rPr>
        <w:t>ielhaft stetig</w:t>
      </w:r>
      <w:r w:rsidR="00092FE9">
        <w:rPr>
          <w:rFonts w:ascii="Arial" w:hAnsi="Arial"/>
        </w:rPr>
        <w:t xml:space="preserve"> mehr Aufgaben übernehme und erfolgreich bewältige. Wenn innerhalb der Landesregierung nun über eine Erhöhung der Zuwendun</w:t>
      </w:r>
      <w:r w:rsidR="002B7B35">
        <w:rPr>
          <w:rFonts w:ascii="Arial" w:hAnsi="Arial"/>
        </w:rPr>
        <w:t>gen für den Sport, konkret den L</w:t>
      </w:r>
      <w:r w:rsidR="00092FE9">
        <w:rPr>
          <w:rFonts w:ascii="Arial" w:hAnsi="Arial"/>
        </w:rPr>
        <w:t>an</w:t>
      </w:r>
      <w:r w:rsidR="002B7B35">
        <w:rPr>
          <w:rFonts w:ascii="Arial" w:hAnsi="Arial"/>
        </w:rPr>
        <w:t>dessportbund, nachgedacht werde, „dann ist das kein Selbstzweck, sondern die Unterstützung derer</w:t>
      </w:r>
      <w:r w:rsidR="007D0B49">
        <w:rPr>
          <w:rFonts w:ascii="Arial" w:hAnsi="Arial"/>
        </w:rPr>
        <w:t>, die unser Land zusammenhalten“</w:t>
      </w:r>
      <w:r w:rsidR="002B7B35">
        <w:rPr>
          <w:rFonts w:ascii="Arial" w:hAnsi="Arial"/>
        </w:rPr>
        <w:t>, so Beuth wörtlich.</w:t>
      </w:r>
      <w:r w:rsidR="007D0B49">
        <w:rPr>
          <w:rFonts w:ascii="Arial" w:hAnsi="Arial"/>
        </w:rPr>
        <w:t xml:space="preserve"> Der Minister war Gast auf dem Hauptausschuss, dem zweithöchsten Entscheidungsgremium des Landessportbundes Hessen</w:t>
      </w:r>
      <w:r w:rsidR="00205DCD">
        <w:rPr>
          <w:rFonts w:ascii="Arial" w:hAnsi="Arial"/>
        </w:rPr>
        <w:t xml:space="preserve"> e.V.</w:t>
      </w:r>
      <w:r w:rsidR="007D0B49">
        <w:rPr>
          <w:rFonts w:ascii="Arial" w:hAnsi="Arial"/>
        </w:rPr>
        <w:t xml:space="preserve"> </w:t>
      </w:r>
      <w:r w:rsidR="00B06A35">
        <w:rPr>
          <w:rFonts w:ascii="Arial" w:hAnsi="Arial"/>
        </w:rPr>
        <w:t>Das war zur turnusgemäßen Frühjahrssitzung in der lsb h-Sportschule in Frankfurt zusammengekommen. Die Analyse der Ist-Situation und Ausblicke auf die perspektivische Arbeit bildeten dabei Inhalte</w:t>
      </w:r>
      <w:r w:rsidR="00FB7812">
        <w:rPr>
          <w:rFonts w:ascii="Arial" w:hAnsi="Arial"/>
        </w:rPr>
        <w:t>.</w:t>
      </w:r>
    </w:p>
    <w:p w14:paraId="7A6C6279" w14:textId="0D0035C9" w:rsidR="007C4EA6" w:rsidRDefault="007C4EA6" w:rsidP="007C4EA6">
      <w:pPr>
        <w:spacing w:after="120"/>
        <w:rPr>
          <w:rFonts w:ascii="Arial" w:hAnsi="Arial"/>
        </w:rPr>
      </w:pPr>
      <w:r>
        <w:rPr>
          <w:rFonts w:ascii="Arial" w:hAnsi="Arial"/>
        </w:rPr>
        <w:t xml:space="preserve">Wie das eine mit dem anderen verknüpft ist, skizzierte Dr. Rolf Müller, Präsident der mit 2,1 Millionen Mitgliedern größten Bürgervereinigung Hessens. </w:t>
      </w:r>
      <w:r w:rsidR="002D7EAC">
        <w:rPr>
          <w:rFonts w:ascii="Arial" w:hAnsi="Arial"/>
        </w:rPr>
        <w:t xml:space="preserve">Nach wie vor, so Müller, hätten </w:t>
      </w:r>
      <w:r w:rsidR="009A279A">
        <w:rPr>
          <w:rFonts w:ascii="Arial" w:hAnsi="Arial"/>
        </w:rPr>
        <w:t xml:space="preserve">die Vereine ihr Kerngeschäft, nämlich den Sport in der Gemeinschaft anzubieten, </w:t>
      </w:r>
      <w:r w:rsidR="002D7EAC">
        <w:rPr>
          <w:rFonts w:ascii="Arial" w:hAnsi="Arial"/>
        </w:rPr>
        <w:t>im Fokus.</w:t>
      </w:r>
      <w:r w:rsidR="009A279A">
        <w:rPr>
          <w:rFonts w:ascii="Arial" w:hAnsi="Arial"/>
        </w:rPr>
        <w:t xml:space="preserve"> </w:t>
      </w:r>
      <w:r w:rsidR="002D7EAC">
        <w:rPr>
          <w:rFonts w:ascii="Arial" w:hAnsi="Arial"/>
        </w:rPr>
        <w:t xml:space="preserve">Darüber hinaus habe im Sport </w:t>
      </w:r>
      <w:r w:rsidR="006778BD">
        <w:rPr>
          <w:rFonts w:ascii="Arial" w:hAnsi="Arial"/>
        </w:rPr>
        <w:t xml:space="preserve">aber </w:t>
      </w:r>
      <w:r w:rsidR="002D7EAC">
        <w:rPr>
          <w:rFonts w:ascii="Arial" w:hAnsi="Arial"/>
        </w:rPr>
        <w:t>längst eine gesellschaftspolitische Öffnung stattgefunden. Müller: „Der demografische</w:t>
      </w:r>
      <w:r w:rsidR="009A279A">
        <w:rPr>
          <w:rFonts w:ascii="Arial" w:hAnsi="Arial"/>
        </w:rPr>
        <w:t xml:space="preserve"> Wandel, die Entwicklung der Schullandschaft hin zu mehr Ganztagsangeboten</w:t>
      </w:r>
      <w:r w:rsidR="006C0AFD">
        <w:rPr>
          <w:rFonts w:ascii="Arial" w:hAnsi="Arial"/>
        </w:rPr>
        <w:t>, die Kooperation mit Kindergärten und Hochschulen, die großartigen Initiativen bei der Integration, der Inklusion, im ökologischen Bereich</w:t>
      </w:r>
      <w:r w:rsidR="006778BD">
        <w:rPr>
          <w:rFonts w:ascii="Arial" w:hAnsi="Arial"/>
        </w:rPr>
        <w:t>,</w:t>
      </w:r>
      <w:r w:rsidR="006C0AFD">
        <w:rPr>
          <w:rFonts w:ascii="Arial" w:hAnsi="Arial"/>
        </w:rPr>
        <w:t xml:space="preserve"> beim Klimaschutz</w:t>
      </w:r>
      <w:r w:rsidR="006B5475">
        <w:rPr>
          <w:rFonts w:ascii="Arial" w:hAnsi="Arial"/>
        </w:rPr>
        <w:t xml:space="preserve"> oder in gesundheitlichen Präventions- und Rehabilitationsangeboten</w:t>
      </w:r>
      <w:r w:rsidR="002D7EAC">
        <w:rPr>
          <w:rFonts w:ascii="Arial" w:hAnsi="Arial"/>
        </w:rPr>
        <w:t xml:space="preserve"> sind Beispiele, wie sich Vereine aktuellen und künftigen Herausforderungen stellen.</w:t>
      </w:r>
      <w:r w:rsidR="006B5475">
        <w:rPr>
          <w:rFonts w:ascii="Arial" w:hAnsi="Arial"/>
        </w:rPr>
        <w:t>“</w:t>
      </w:r>
    </w:p>
    <w:p w14:paraId="50E13E29" w14:textId="13A38602" w:rsidR="009A40BE" w:rsidRDefault="002D7EAC" w:rsidP="007C4EA6">
      <w:pPr>
        <w:spacing w:after="120"/>
        <w:rPr>
          <w:rFonts w:ascii="Arial" w:hAnsi="Arial"/>
        </w:rPr>
      </w:pPr>
      <w:r>
        <w:rPr>
          <w:rFonts w:ascii="Arial" w:hAnsi="Arial"/>
        </w:rPr>
        <w:t>Herausforderungen, die auch in der Zukunft eine wichtige Rolle spielen werden und bei deren Bewältigung des Landessportbund seinen gut 7.800 Mitgliedvereinen weiterhin zur Seite stehen wird.</w:t>
      </w:r>
      <w:r w:rsidR="00065B46">
        <w:rPr>
          <w:rFonts w:ascii="Arial" w:hAnsi="Arial"/>
        </w:rPr>
        <w:t xml:space="preserve"> Dass dazu ein adäquater finanzieller Rahmen nötig ist, liegt auf der Hand.</w:t>
      </w:r>
      <w:r w:rsidR="004B5857">
        <w:rPr>
          <w:rFonts w:ascii="Arial" w:hAnsi="Arial"/>
        </w:rPr>
        <w:t xml:space="preserve"> Wie dieser Rahmen angepasst werden kann, wird derzeit zwischen dem Landessportbund und den Koalitionspartner der Hessischen Landesregierung sowie den Landtagsfraktionen diskutiert. Dabei sandte Minister Beuth auf der Tagung ein positives Signal in Richtung Sport. Beuth: „Ein starker Landesspor</w:t>
      </w:r>
      <w:r w:rsidR="00385CCF">
        <w:rPr>
          <w:rFonts w:ascii="Arial" w:hAnsi="Arial"/>
        </w:rPr>
        <w:t>tbund ist uns wichtig und w</w:t>
      </w:r>
      <w:r w:rsidR="004B5857">
        <w:rPr>
          <w:rFonts w:ascii="Arial" w:hAnsi="Arial"/>
        </w:rPr>
        <w:t>ir brauchen handlungsfähige Sportkreise und Sportverbände</w:t>
      </w:r>
      <w:r w:rsidR="009A40BE">
        <w:rPr>
          <w:rFonts w:ascii="Arial" w:hAnsi="Arial"/>
        </w:rPr>
        <w:t>.</w:t>
      </w:r>
      <w:r w:rsidR="007A1DBF">
        <w:rPr>
          <w:rFonts w:ascii="Arial" w:hAnsi="Arial"/>
        </w:rPr>
        <w:t>“</w:t>
      </w:r>
      <w:r w:rsidR="009A40BE">
        <w:rPr>
          <w:rFonts w:ascii="Arial" w:hAnsi="Arial"/>
        </w:rPr>
        <w:t xml:space="preserve"> </w:t>
      </w:r>
    </w:p>
    <w:p w14:paraId="4D5C57E2" w14:textId="3E529A71" w:rsidR="00385CCF" w:rsidRDefault="00C6365D" w:rsidP="007C4EA6">
      <w:pPr>
        <w:spacing w:after="120"/>
        <w:rPr>
          <w:rFonts w:ascii="Arial" w:hAnsi="Arial"/>
        </w:rPr>
      </w:pPr>
      <w:r>
        <w:rPr>
          <w:rFonts w:ascii="Arial" w:hAnsi="Arial"/>
        </w:rPr>
        <w:t>Insgesamt, erklärte der Minister</w:t>
      </w:r>
      <w:r w:rsidR="009A40BE">
        <w:rPr>
          <w:rFonts w:ascii="Arial" w:hAnsi="Arial"/>
        </w:rPr>
        <w:t xml:space="preserve">, investiere das Land im Jahr 2019 auf den unterschiedlichsten Ebenen 56 Millionen Euro in den Sport. Dazu gehörten auszugsweise die Bereiche Sportinfrastruktur, Vereinsförderung oder Leistungssport. </w:t>
      </w:r>
      <w:r w:rsidR="00F347BC">
        <w:rPr>
          <w:rFonts w:ascii="Arial" w:hAnsi="Arial"/>
        </w:rPr>
        <w:t>Dass Beuth zwei Zuwendungsbescheide für das vom Landessportbund Hessen unterhaltene „Haus der Athleten“ in Frankfurt sowie für den Olympiastützpunkt Hessen über je</w:t>
      </w:r>
      <w:r w:rsidR="004E499B">
        <w:rPr>
          <w:rFonts w:ascii="Arial" w:hAnsi="Arial"/>
        </w:rPr>
        <w:t xml:space="preserve"> 100.000 Euro „im Gepäck“ hatte, unterstrich den Anspruch Hessens als „Sportland Nummer 1“ im Kontext der Bundesländer.</w:t>
      </w:r>
    </w:p>
    <w:p w14:paraId="5C1C0688" w14:textId="3FBED7DA" w:rsidR="006778BD" w:rsidRPr="00FE571F" w:rsidRDefault="006778BD" w:rsidP="007C4EA6">
      <w:pPr>
        <w:spacing w:after="120"/>
        <w:rPr>
          <w:rFonts w:ascii="Arial" w:hAnsi="Arial"/>
          <w:vertAlign w:val="subscript"/>
        </w:rPr>
      </w:pPr>
      <w:r>
        <w:rPr>
          <w:rFonts w:ascii="Arial" w:hAnsi="Arial"/>
        </w:rPr>
        <w:t>Den Anspruch, seinen Mitgliedern bestmögliche Voraussetzungen zu bieten, hat abe</w:t>
      </w:r>
      <w:r w:rsidR="00E1041B">
        <w:rPr>
          <w:rFonts w:ascii="Arial" w:hAnsi="Arial"/>
        </w:rPr>
        <w:t>r auch der Landessportbund. Der</w:t>
      </w:r>
      <w:r>
        <w:rPr>
          <w:rFonts w:ascii="Arial" w:hAnsi="Arial"/>
        </w:rPr>
        <w:t xml:space="preserve"> Blick auf den Neubau der doppelstöckigen Drei-Felder-Sporthalle, die derzeit in der Frankfurter Otto-Fleck-Schneise entsteht, zeugt davon. Sowohl Kosten als auch Bauzeit sind absolut im Rahmen. Die Halle, so wurde auf den Hauptausschus</w:t>
      </w:r>
      <w:r w:rsidR="00E1041B">
        <w:rPr>
          <w:rFonts w:ascii="Arial" w:hAnsi="Arial"/>
        </w:rPr>
        <w:t>s verkündet, soll</w:t>
      </w:r>
      <w:r>
        <w:rPr>
          <w:rFonts w:ascii="Arial" w:hAnsi="Arial"/>
        </w:rPr>
        <w:t xml:space="preserve"> im Oktober in Betrieb genommen</w:t>
      </w:r>
      <w:r w:rsidR="00E1041B">
        <w:rPr>
          <w:rFonts w:ascii="Arial" w:hAnsi="Arial"/>
        </w:rPr>
        <w:t xml:space="preserve"> werden</w:t>
      </w:r>
      <w:r>
        <w:rPr>
          <w:rFonts w:ascii="Arial" w:hAnsi="Arial"/>
        </w:rPr>
        <w:t>.</w:t>
      </w:r>
    </w:p>
    <w:p w14:paraId="4B93A9C9" w14:textId="07751B62" w:rsidR="00FB7812" w:rsidRPr="007D0B49" w:rsidRDefault="00FB7812" w:rsidP="007C4EA6">
      <w:pPr>
        <w:spacing w:after="120"/>
        <w:rPr>
          <w:rFonts w:ascii="Arial" w:hAnsi="Arial"/>
        </w:rPr>
      </w:pPr>
    </w:p>
    <w:sectPr w:rsidR="00FB7812" w:rsidRPr="007D0B49"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EF"/>
    <w:rsid w:val="00065B46"/>
    <w:rsid w:val="00092FE9"/>
    <w:rsid w:val="000F0263"/>
    <w:rsid w:val="00183DD2"/>
    <w:rsid w:val="00205DCD"/>
    <w:rsid w:val="002B7B35"/>
    <w:rsid w:val="002D7EAC"/>
    <w:rsid w:val="00385CCF"/>
    <w:rsid w:val="004B5857"/>
    <w:rsid w:val="004E499B"/>
    <w:rsid w:val="005A3B1F"/>
    <w:rsid w:val="006778BD"/>
    <w:rsid w:val="006B5475"/>
    <w:rsid w:val="006C0AFD"/>
    <w:rsid w:val="0079118B"/>
    <w:rsid w:val="007A1DBF"/>
    <w:rsid w:val="007C4EA6"/>
    <w:rsid w:val="007D0B49"/>
    <w:rsid w:val="00865AEF"/>
    <w:rsid w:val="009A279A"/>
    <w:rsid w:val="009A40BE"/>
    <w:rsid w:val="00A329B8"/>
    <w:rsid w:val="00B06A35"/>
    <w:rsid w:val="00BA1372"/>
    <w:rsid w:val="00BF179D"/>
    <w:rsid w:val="00C057E1"/>
    <w:rsid w:val="00C6365D"/>
    <w:rsid w:val="00CB3E1B"/>
    <w:rsid w:val="00D273D9"/>
    <w:rsid w:val="00E1041B"/>
    <w:rsid w:val="00F1722B"/>
    <w:rsid w:val="00F347BC"/>
    <w:rsid w:val="00FB7812"/>
    <w:rsid w:val="00FE57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99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5AEF"/>
    <w:rPr>
      <w:rFonts w:ascii="Calibri" w:eastAsiaTheme="minorHAns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5AEF"/>
    <w:rPr>
      <w:rFonts w:ascii="Calibri" w:eastAsiaTheme="minorHAns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2999</Characters>
  <Application>Microsoft Macintosh Word</Application>
  <DocSecurity>0</DocSecurity>
  <Lines>24</Lines>
  <Paragraphs>6</Paragraphs>
  <ScaleCrop>false</ScaleCrop>
  <Company>Dierichs Druck + Media GmbH</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2</cp:revision>
  <cp:lastPrinted>2019-05-19T08:55:00Z</cp:lastPrinted>
  <dcterms:created xsi:type="dcterms:W3CDTF">2019-05-19T09:12:00Z</dcterms:created>
  <dcterms:modified xsi:type="dcterms:W3CDTF">2019-05-19T09:12:00Z</dcterms:modified>
</cp:coreProperties>
</file>