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77777777" w:rsidR="0049037C" w:rsidRPr="00FB0AA2" w:rsidRDefault="00022086">
      <w:pPr>
        <w:tabs>
          <w:tab w:val="left" w:pos="7797"/>
        </w:tabs>
        <w:rPr>
          <w:rFonts w:ascii="Arial" w:hAnsi="Arial" w:cs="Arial"/>
          <w:color w:val="000000" w:themeColor="text1"/>
        </w:rPr>
      </w:pPr>
      <w:r w:rsidRPr="00FB0AA2">
        <w:rPr>
          <w:rFonts w:ascii="Arial" w:hAnsi="Arial" w:cs="Arial"/>
          <w:color w:val="000000" w:themeColor="text1"/>
        </w:rPr>
        <w:t>Nr. 0</w:t>
      </w:r>
      <w:r w:rsidR="002A3871">
        <w:rPr>
          <w:rFonts w:ascii="Arial" w:hAnsi="Arial" w:cs="Arial"/>
          <w:color w:val="000000" w:themeColor="text1"/>
        </w:rPr>
        <w:t>5</w:t>
      </w:r>
      <w:r w:rsidRPr="00FB0AA2">
        <w:rPr>
          <w:rFonts w:ascii="Arial" w:hAnsi="Arial" w:cs="Arial"/>
          <w:color w:val="000000" w:themeColor="text1"/>
        </w:rPr>
        <w:tab/>
      </w:r>
      <w:r w:rsidR="00B02584" w:rsidRPr="00FB0AA2">
        <w:rPr>
          <w:rFonts w:ascii="Arial" w:hAnsi="Arial" w:cs="Arial"/>
          <w:color w:val="000000" w:themeColor="text1"/>
        </w:rPr>
        <w:t>1</w:t>
      </w:r>
      <w:r w:rsidR="002A3871">
        <w:rPr>
          <w:rFonts w:ascii="Arial" w:hAnsi="Arial" w:cs="Arial"/>
          <w:color w:val="000000" w:themeColor="text1"/>
        </w:rPr>
        <w:t>5</w:t>
      </w:r>
      <w:r w:rsidRPr="00FB0AA2">
        <w:rPr>
          <w:rFonts w:ascii="Arial" w:hAnsi="Arial" w:cs="Arial"/>
          <w:color w:val="000000" w:themeColor="text1"/>
        </w:rPr>
        <w:t>.03.2022</w:t>
      </w:r>
    </w:p>
    <w:p w14:paraId="7F5FB2C1" w14:textId="77777777" w:rsidR="0049037C" w:rsidRPr="00FB0AA2" w:rsidRDefault="0049037C">
      <w:pPr>
        <w:rPr>
          <w:rFonts w:ascii="Arial" w:hAnsi="Arial" w:cs="Arial"/>
          <w:color w:val="000000" w:themeColor="text1"/>
        </w:rPr>
      </w:pPr>
    </w:p>
    <w:p w14:paraId="155989BB" w14:textId="479F9C28" w:rsidR="0049037C" w:rsidRPr="00FB0AA2" w:rsidRDefault="001449EE">
      <w:pPr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Zufluchtsuchende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B19">
        <w:rPr>
          <w:rFonts w:ascii="Arial" w:hAnsi="Arial" w:cs="Arial"/>
          <w:color w:val="000000" w:themeColor="text1"/>
          <w:sz w:val="24"/>
          <w:szCs w:val="24"/>
        </w:rPr>
        <w:t>aus der Ukraine</w:t>
      </w:r>
    </w:p>
    <w:p w14:paraId="270588E7" w14:textId="595BB68B" w:rsidR="0049037C" w:rsidRPr="00FB0AA2" w:rsidRDefault="00F37A86">
      <w:pPr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Landessportbund unterstützt humanitäre Hilfe</w:t>
      </w:r>
    </w:p>
    <w:p w14:paraId="22C1716F" w14:textId="3E7F4DA2" w:rsidR="00450CB2" w:rsidRDefault="00541249" w:rsidP="00D32EA6">
      <w:pPr>
        <w:pStyle w:val="Standard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B32F08">
        <w:rPr>
          <w:rFonts w:ascii="Arial" w:hAnsi="Arial" w:cs="Arial"/>
          <w:sz w:val="22"/>
          <w:szCs w:val="22"/>
        </w:rPr>
        <w:t xml:space="preserve">Der Ukraine-Krieg stellt </w:t>
      </w:r>
      <w:r w:rsidR="001706AE" w:rsidRPr="00B32F08">
        <w:rPr>
          <w:rFonts w:ascii="Arial" w:hAnsi="Arial" w:cs="Arial"/>
          <w:sz w:val="22"/>
          <w:szCs w:val="22"/>
        </w:rPr>
        <w:t>ganz Deutschland</w:t>
      </w:r>
      <w:r w:rsidRPr="00B32F08">
        <w:rPr>
          <w:rFonts w:ascii="Arial" w:hAnsi="Arial" w:cs="Arial"/>
          <w:sz w:val="22"/>
          <w:szCs w:val="22"/>
        </w:rPr>
        <w:t xml:space="preserve"> vor große Herausforderungen</w:t>
      </w:r>
      <w:r w:rsidR="001449EE" w:rsidRPr="00B32F08">
        <w:rPr>
          <w:rFonts w:ascii="Arial" w:hAnsi="Arial" w:cs="Arial"/>
          <w:sz w:val="22"/>
          <w:szCs w:val="22"/>
        </w:rPr>
        <w:t xml:space="preserve"> und löst eine Welle von Hilfsmaßnahmen aus. Auch</w:t>
      </w:r>
      <w:r w:rsidR="00F37A86">
        <w:rPr>
          <w:rFonts w:ascii="Arial" w:hAnsi="Arial" w:cs="Arial"/>
          <w:sz w:val="22"/>
          <w:szCs w:val="22"/>
        </w:rPr>
        <w:t xml:space="preserve"> der Landessportbund Hessen (lsb h) und </w:t>
      </w:r>
      <w:r w:rsidR="001706AE" w:rsidRPr="00B32F08">
        <w:rPr>
          <w:rFonts w:ascii="Arial" w:hAnsi="Arial" w:cs="Arial"/>
          <w:sz w:val="22"/>
          <w:szCs w:val="22"/>
        </w:rPr>
        <w:t xml:space="preserve">hessische </w:t>
      </w:r>
      <w:r w:rsidR="001449EE" w:rsidRPr="00B32F08">
        <w:rPr>
          <w:rFonts w:ascii="Arial" w:hAnsi="Arial" w:cs="Arial"/>
          <w:sz w:val="22"/>
          <w:szCs w:val="22"/>
        </w:rPr>
        <w:t>Sportvereine engagieren sich,</w:t>
      </w:r>
      <w:r w:rsidR="00F37A86">
        <w:rPr>
          <w:rFonts w:ascii="Arial" w:hAnsi="Arial" w:cs="Arial"/>
          <w:sz w:val="22"/>
          <w:szCs w:val="22"/>
        </w:rPr>
        <w:t xml:space="preserve"> um</w:t>
      </w:r>
      <w:r w:rsidR="008D7A6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D7A61">
        <w:rPr>
          <w:rFonts w:ascii="Arial" w:hAnsi="Arial" w:cs="Arial"/>
          <w:sz w:val="22"/>
          <w:szCs w:val="22"/>
        </w:rPr>
        <w:t>Zufluchtsuchende</w:t>
      </w:r>
      <w:r w:rsidR="008C2F63">
        <w:rPr>
          <w:rFonts w:ascii="Arial" w:hAnsi="Arial" w:cs="Arial"/>
          <w:sz w:val="22"/>
          <w:szCs w:val="22"/>
        </w:rPr>
        <w:t>n</w:t>
      </w:r>
      <w:proofErr w:type="spellEnd"/>
      <w:r w:rsidR="008D7A61">
        <w:rPr>
          <w:rFonts w:ascii="Arial" w:hAnsi="Arial" w:cs="Arial"/>
          <w:sz w:val="22"/>
          <w:szCs w:val="22"/>
        </w:rPr>
        <w:t xml:space="preserve"> </w:t>
      </w:r>
      <w:r w:rsidR="001449EE" w:rsidRPr="00B32F08">
        <w:rPr>
          <w:rFonts w:ascii="Arial" w:hAnsi="Arial" w:cs="Arial"/>
          <w:sz w:val="22"/>
          <w:szCs w:val="22"/>
        </w:rPr>
        <w:t>aus der Ukraine zu helfen.</w:t>
      </w:r>
      <w:r w:rsidR="00F37A86">
        <w:rPr>
          <w:rFonts w:ascii="Arial" w:hAnsi="Arial" w:cs="Arial"/>
          <w:sz w:val="22"/>
          <w:szCs w:val="22"/>
        </w:rPr>
        <w:t xml:space="preserve"> </w:t>
      </w:r>
      <w:r w:rsidR="00F37A86" w:rsidRPr="00B32F08">
        <w:rPr>
          <w:rFonts w:ascii="Arial" w:hAnsi="Arial" w:cs="Arial"/>
          <w:sz w:val="22"/>
          <w:szCs w:val="22"/>
        </w:rPr>
        <w:t>„Wir werden in unsere</w:t>
      </w:r>
      <w:r w:rsidR="00F37A86">
        <w:rPr>
          <w:rFonts w:ascii="Arial" w:hAnsi="Arial" w:cs="Arial"/>
          <w:sz w:val="22"/>
          <w:szCs w:val="22"/>
        </w:rPr>
        <w:t>n</w:t>
      </w:r>
      <w:r w:rsidR="00F37A86" w:rsidRPr="00B32F08">
        <w:rPr>
          <w:rFonts w:ascii="Arial" w:hAnsi="Arial" w:cs="Arial"/>
          <w:sz w:val="22"/>
          <w:szCs w:val="22"/>
        </w:rPr>
        <w:t xml:space="preserve"> Sportschule</w:t>
      </w:r>
      <w:r w:rsidR="00F37A86">
        <w:rPr>
          <w:rFonts w:ascii="Arial" w:hAnsi="Arial" w:cs="Arial"/>
          <w:sz w:val="22"/>
          <w:szCs w:val="22"/>
        </w:rPr>
        <w:t>n und Bildungsstätten</w:t>
      </w:r>
      <w:r w:rsidR="00F37A86" w:rsidRPr="00B32F08">
        <w:rPr>
          <w:rFonts w:ascii="Arial" w:hAnsi="Arial" w:cs="Arial"/>
          <w:sz w:val="22"/>
          <w:szCs w:val="22"/>
        </w:rPr>
        <w:t xml:space="preserve"> in Frankfurt </w:t>
      </w:r>
      <w:r w:rsidR="00F37A86">
        <w:rPr>
          <w:rFonts w:ascii="Arial" w:hAnsi="Arial" w:cs="Arial"/>
          <w:sz w:val="22"/>
          <w:szCs w:val="22"/>
        </w:rPr>
        <w:t xml:space="preserve">und Wetzlar </w:t>
      </w:r>
      <w:r w:rsidR="00F37A86" w:rsidRPr="00B32F08">
        <w:rPr>
          <w:rFonts w:ascii="Arial" w:hAnsi="Arial" w:cs="Arial"/>
          <w:sz w:val="22"/>
          <w:szCs w:val="22"/>
        </w:rPr>
        <w:t>Unterkünfte bereitstellen und setzen uns auch für eine bundesweit koordinierte Spendenbeteiligung</w:t>
      </w:r>
      <w:r w:rsidR="008C2F63">
        <w:rPr>
          <w:rFonts w:ascii="Arial" w:hAnsi="Arial" w:cs="Arial"/>
          <w:sz w:val="22"/>
          <w:szCs w:val="22"/>
        </w:rPr>
        <w:t xml:space="preserve"> der </w:t>
      </w:r>
      <w:r w:rsidR="00F37A86" w:rsidRPr="00B32F08">
        <w:rPr>
          <w:rFonts w:ascii="Arial" w:hAnsi="Arial" w:cs="Arial"/>
          <w:sz w:val="22"/>
          <w:szCs w:val="22"/>
        </w:rPr>
        <w:t>Landessportbünde ein“,</w:t>
      </w:r>
      <w:r w:rsidR="00F37A86">
        <w:rPr>
          <w:rFonts w:ascii="Arial" w:hAnsi="Arial" w:cs="Arial"/>
          <w:sz w:val="22"/>
          <w:szCs w:val="22"/>
        </w:rPr>
        <w:t xml:space="preserve"> berichtet lsb h-Präsident Dr. Rolf Müller.</w:t>
      </w:r>
      <w:r w:rsidR="00450CB2">
        <w:rPr>
          <w:rFonts w:ascii="Arial" w:hAnsi="Arial" w:cs="Arial"/>
          <w:sz w:val="22"/>
          <w:szCs w:val="22"/>
        </w:rPr>
        <w:t xml:space="preserve"> </w:t>
      </w:r>
      <w:r w:rsidR="00450CB2" w:rsidRPr="00B32F08">
        <w:rPr>
          <w:rFonts w:ascii="Arial" w:hAnsi="Arial" w:cs="Arial"/>
          <w:sz w:val="22"/>
          <w:szCs w:val="22"/>
        </w:rPr>
        <w:t>Darüber hinaus steh</w:t>
      </w:r>
      <w:r w:rsidR="00450CB2">
        <w:rPr>
          <w:rFonts w:ascii="Arial" w:hAnsi="Arial" w:cs="Arial"/>
          <w:sz w:val="22"/>
          <w:szCs w:val="22"/>
        </w:rPr>
        <w:t xml:space="preserve">e </w:t>
      </w:r>
      <w:r w:rsidR="00450CB2" w:rsidRPr="00B32F08">
        <w:rPr>
          <w:rFonts w:ascii="Arial" w:hAnsi="Arial" w:cs="Arial"/>
          <w:sz w:val="22"/>
          <w:szCs w:val="22"/>
        </w:rPr>
        <w:t>in Absprache mit dem Landkreis Kassel</w:t>
      </w:r>
      <w:r w:rsidR="00450CB2">
        <w:rPr>
          <w:rFonts w:ascii="Arial" w:hAnsi="Arial" w:cs="Arial"/>
          <w:sz w:val="22"/>
          <w:szCs w:val="22"/>
        </w:rPr>
        <w:t xml:space="preserve"> die lsb h-</w:t>
      </w:r>
      <w:r w:rsidR="00450CB2" w:rsidRPr="00B32F08">
        <w:rPr>
          <w:rFonts w:ascii="Arial" w:hAnsi="Arial" w:cs="Arial"/>
          <w:sz w:val="22"/>
          <w:szCs w:val="22"/>
        </w:rPr>
        <w:t>Liegenschaft auf dem Sensenstein</w:t>
      </w:r>
      <w:r w:rsidR="008C2F63">
        <w:rPr>
          <w:rFonts w:ascii="Arial" w:hAnsi="Arial" w:cs="Arial"/>
          <w:sz w:val="22"/>
          <w:szCs w:val="22"/>
        </w:rPr>
        <w:t xml:space="preserve"> (Nordhessen) </w:t>
      </w:r>
      <w:r w:rsidR="00450CB2" w:rsidRPr="00B32F08">
        <w:rPr>
          <w:rFonts w:ascii="Arial" w:hAnsi="Arial" w:cs="Arial"/>
          <w:sz w:val="22"/>
          <w:szCs w:val="22"/>
        </w:rPr>
        <w:t>als Unterkunft zur Verfügung.</w:t>
      </w:r>
      <w:r w:rsidR="00450CB2">
        <w:rPr>
          <w:rFonts w:ascii="Arial" w:hAnsi="Arial" w:cs="Arial"/>
          <w:sz w:val="22"/>
          <w:szCs w:val="22"/>
        </w:rPr>
        <w:t xml:space="preserve"> </w:t>
      </w:r>
      <w:r w:rsidR="001449EE" w:rsidRPr="00B32F08">
        <w:rPr>
          <w:rFonts w:ascii="Arial" w:hAnsi="Arial" w:cs="Arial"/>
          <w:sz w:val="22"/>
          <w:szCs w:val="22"/>
        </w:rPr>
        <w:t xml:space="preserve">Zudem haben </w:t>
      </w:r>
      <w:proofErr w:type="spellStart"/>
      <w:r w:rsidR="001449EE" w:rsidRPr="00B32F08">
        <w:rPr>
          <w:rFonts w:ascii="Arial" w:hAnsi="Arial" w:cs="Arial"/>
          <w:sz w:val="22"/>
          <w:szCs w:val="22"/>
        </w:rPr>
        <w:t>Zuflucht</w:t>
      </w:r>
      <w:r w:rsidR="00B4251A">
        <w:rPr>
          <w:rFonts w:ascii="Arial" w:hAnsi="Arial" w:cs="Arial"/>
          <w:sz w:val="22"/>
          <w:szCs w:val="22"/>
        </w:rPr>
        <w:t>s</w:t>
      </w:r>
      <w:r w:rsidR="001449EE" w:rsidRPr="00B32F08">
        <w:rPr>
          <w:rFonts w:ascii="Arial" w:hAnsi="Arial" w:cs="Arial"/>
          <w:sz w:val="22"/>
          <w:szCs w:val="22"/>
        </w:rPr>
        <w:t>uchende</w:t>
      </w:r>
      <w:proofErr w:type="spellEnd"/>
      <w:r w:rsidR="001449EE" w:rsidRPr="00B32F08">
        <w:rPr>
          <w:rFonts w:ascii="Arial" w:hAnsi="Arial" w:cs="Arial"/>
          <w:sz w:val="22"/>
          <w:szCs w:val="22"/>
        </w:rPr>
        <w:t>, die sich in einem Verein</w:t>
      </w:r>
      <w:r w:rsidR="008D7A61">
        <w:rPr>
          <w:rFonts w:ascii="Arial" w:hAnsi="Arial" w:cs="Arial"/>
          <w:sz w:val="22"/>
          <w:szCs w:val="22"/>
        </w:rPr>
        <w:t xml:space="preserve"> des lsb h </w:t>
      </w:r>
      <w:r w:rsidR="001449EE" w:rsidRPr="00B32F08">
        <w:rPr>
          <w:rFonts w:ascii="Arial" w:hAnsi="Arial" w:cs="Arial"/>
          <w:sz w:val="22"/>
          <w:szCs w:val="22"/>
        </w:rPr>
        <w:t>sportlich betätigen, Versicherungsschutz über die ARAG Sportversicherung</w:t>
      </w:r>
      <w:r w:rsidR="00B4251A">
        <w:rPr>
          <w:rFonts w:ascii="Arial" w:hAnsi="Arial" w:cs="Arial"/>
          <w:sz w:val="22"/>
          <w:szCs w:val="22"/>
        </w:rPr>
        <w:t xml:space="preserve"> – </w:t>
      </w:r>
      <w:r w:rsidR="001449EE" w:rsidRPr="00B32F08">
        <w:rPr>
          <w:rFonts w:ascii="Arial" w:hAnsi="Arial" w:cs="Arial"/>
          <w:sz w:val="22"/>
          <w:szCs w:val="22"/>
        </w:rPr>
        <w:t>auch wenn sie kein</w:t>
      </w:r>
      <w:r w:rsidR="00F37A86">
        <w:rPr>
          <w:rFonts w:ascii="Arial" w:hAnsi="Arial" w:cs="Arial"/>
          <w:sz w:val="22"/>
          <w:szCs w:val="22"/>
        </w:rPr>
        <w:t>e Vereinsm</w:t>
      </w:r>
      <w:r w:rsidR="001449EE" w:rsidRPr="00B32F08">
        <w:rPr>
          <w:rFonts w:ascii="Arial" w:hAnsi="Arial" w:cs="Arial"/>
          <w:sz w:val="22"/>
          <w:szCs w:val="22"/>
        </w:rPr>
        <w:t>itgliede</w:t>
      </w:r>
      <w:r w:rsidR="00F37A86">
        <w:rPr>
          <w:rFonts w:ascii="Arial" w:hAnsi="Arial" w:cs="Arial"/>
          <w:sz w:val="22"/>
          <w:szCs w:val="22"/>
        </w:rPr>
        <w:t xml:space="preserve">r </w:t>
      </w:r>
      <w:r w:rsidR="001449EE" w:rsidRPr="00B32F08">
        <w:rPr>
          <w:rFonts w:ascii="Arial" w:hAnsi="Arial" w:cs="Arial"/>
          <w:sz w:val="22"/>
          <w:szCs w:val="22"/>
        </w:rPr>
        <w:t>sind.</w:t>
      </w:r>
      <w:r w:rsidR="00450CB2">
        <w:rPr>
          <w:rFonts w:ascii="Arial" w:hAnsi="Arial" w:cs="Arial"/>
          <w:sz w:val="22"/>
          <w:szCs w:val="22"/>
        </w:rPr>
        <w:t xml:space="preserve"> </w:t>
      </w:r>
      <w:r w:rsidR="008D7A61">
        <w:rPr>
          <w:rFonts w:ascii="Arial" w:hAnsi="Arial" w:cs="Arial"/>
          <w:sz w:val="22"/>
          <w:szCs w:val="22"/>
        </w:rPr>
        <w:t>„</w:t>
      </w:r>
      <w:r w:rsidR="00450CB2">
        <w:rPr>
          <w:rFonts w:ascii="Arial" w:hAnsi="Arial" w:cs="Arial"/>
          <w:sz w:val="22"/>
          <w:szCs w:val="22"/>
        </w:rPr>
        <w:t xml:space="preserve">Außerdem </w:t>
      </w:r>
      <w:r w:rsidR="001449EE" w:rsidRPr="00B32F08">
        <w:rPr>
          <w:rFonts w:ascii="Arial" w:hAnsi="Arial" w:cs="Arial"/>
          <w:sz w:val="22"/>
          <w:szCs w:val="22"/>
        </w:rPr>
        <w:t xml:space="preserve">wird sich der lsb h an dem vom </w:t>
      </w:r>
      <w:r w:rsidR="001449EE" w:rsidRPr="00B32F08">
        <w:rPr>
          <w:rFonts w:ascii="Arial" w:hAnsi="Arial" w:cs="Arial"/>
          <w:sz w:val="22"/>
          <w:szCs w:val="22"/>
          <w:shd w:val="clear" w:color="auto" w:fill="FFFFFF"/>
        </w:rPr>
        <w:t>DOSB getragenen Hilfsfonds zur Unterstützung ukrainischer Sportler</w:t>
      </w:r>
      <w:r w:rsidR="00450CB2">
        <w:rPr>
          <w:rFonts w:ascii="Arial" w:hAnsi="Arial" w:cs="Arial"/>
          <w:sz w:val="22"/>
          <w:szCs w:val="22"/>
          <w:shd w:val="clear" w:color="auto" w:fill="FFFFFF"/>
        </w:rPr>
        <w:t>/</w:t>
      </w:r>
      <w:r w:rsidR="001449EE" w:rsidRPr="00B32F08">
        <w:rPr>
          <w:rFonts w:ascii="Arial" w:hAnsi="Arial" w:cs="Arial"/>
          <w:sz w:val="22"/>
          <w:szCs w:val="22"/>
          <w:shd w:val="clear" w:color="auto" w:fill="FFFFFF"/>
        </w:rPr>
        <w:t>innen beteiligen</w:t>
      </w:r>
      <w:r w:rsidR="008D7A61">
        <w:rPr>
          <w:rFonts w:ascii="Arial" w:hAnsi="Arial" w:cs="Arial"/>
          <w:sz w:val="22"/>
          <w:szCs w:val="22"/>
          <w:shd w:val="clear" w:color="auto" w:fill="FFFFFF"/>
        </w:rPr>
        <w:t>“, blickt Müller voraus.</w:t>
      </w:r>
    </w:p>
    <w:p w14:paraId="33513B02" w14:textId="01C55C55" w:rsidR="002311B4" w:rsidRDefault="00450CB2" w:rsidP="00D32EA6">
      <w:pPr>
        <w:pStyle w:val="Standard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 xml:space="preserve">Bereits während der Flüchtlingsphase 2015/2016 hatten der lsb h und seine Vereine vielfältige Hilfsangebote ermöglicht. Dass derzeit wieder </w:t>
      </w:r>
      <w:r w:rsidR="002311B4" w:rsidRPr="00B32F08">
        <w:rPr>
          <w:rFonts w:ascii="Arial" w:hAnsi="Arial" w:cs="Arial"/>
          <w:sz w:val="22"/>
          <w:szCs w:val="22"/>
        </w:rPr>
        <w:t xml:space="preserve">kommunale Sporthallen als Unterkünfte für </w:t>
      </w:r>
      <w:proofErr w:type="spellStart"/>
      <w:r w:rsidR="002311B4" w:rsidRPr="00B32F08">
        <w:rPr>
          <w:rFonts w:ascii="Arial" w:hAnsi="Arial" w:cs="Arial"/>
          <w:sz w:val="22"/>
          <w:szCs w:val="22"/>
        </w:rPr>
        <w:t>Zufluchtsuchende</w:t>
      </w:r>
      <w:proofErr w:type="spellEnd"/>
      <w:r w:rsidR="002311B4" w:rsidRPr="00B32F08">
        <w:rPr>
          <w:rFonts w:ascii="Arial" w:hAnsi="Arial" w:cs="Arial"/>
          <w:sz w:val="22"/>
          <w:szCs w:val="22"/>
        </w:rPr>
        <w:t xml:space="preserve"> ausgewiesen</w:t>
      </w:r>
      <w:r>
        <w:rPr>
          <w:rFonts w:ascii="Arial" w:hAnsi="Arial" w:cs="Arial"/>
          <w:sz w:val="22"/>
          <w:szCs w:val="22"/>
        </w:rPr>
        <w:t xml:space="preserve"> werden, </w:t>
      </w:r>
      <w:r w:rsidR="002311B4" w:rsidRPr="00B32F08">
        <w:rPr>
          <w:rFonts w:ascii="Arial" w:hAnsi="Arial" w:cs="Arial"/>
          <w:sz w:val="22"/>
          <w:szCs w:val="22"/>
        </w:rPr>
        <w:t>sieht</w:t>
      </w:r>
      <w:r w:rsidR="008D7A61">
        <w:rPr>
          <w:rFonts w:ascii="Arial" w:hAnsi="Arial" w:cs="Arial"/>
          <w:sz w:val="22"/>
          <w:szCs w:val="22"/>
        </w:rPr>
        <w:t xml:space="preserve"> </w:t>
      </w:r>
      <w:r w:rsidR="002311B4" w:rsidRPr="00B32F08">
        <w:rPr>
          <w:rFonts w:ascii="Arial" w:hAnsi="Arial" w:cs="Arial"/>
          <w:sz w:val="22"/>
          <w:szCs w:val="22"/>
        </w:rPr>
        <w:t>Müller</w:t>
      </w:r>
      <w:r>
        <w:rPr>
          <w:rFonts w:ascii="Arial" w:hAnsi="Arial" w:cs="Arial"/>
          <w:sz w:val="22"/>
          <w:szCs w:val="22"/>
        </w:rPr>
        <w:t xml:space="preserve"> </w:t>
      </w:r>
      <w:r w:rsidR="008D7A61">
        <w:rPr>
          <w:rFonts w:ascii="Arial" w:hAnsi="Arial" w:cs="Arial"/>
          <w:sz w:val="22"/>
          <w:szCs w:val="22"/>
        </w:rPr>
        <w:t xml:space="preserve">aber </w:t>
      </w:r>
      <w:r w:rsidR="002311B4" w:rsidRPr="00B32F08">
        <w:rPr>
          <w:rFonts w:ascii="Arial" w:hAnsi="Arial" w:cs="Arial"/>
          <w:sz w:val="22"/>
          <w:szCs w:val="22"/>
        </w:rPr>
        <w:t>kritisch, wenngleich er seinen Verband in dieser schwierigen Situation in der Pflicht sieht</w:t>
      </w:r>
      <w:r w:rsidR="008D7A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„Wir wollen und werden unserer gesellschaftlichen Verantwortung gerecht werden“, betont Müller.</w:t>
      </w:r>
      <w:r w:rsidR="008D7A61">
        <w:rPr>
          <w:rFonts w:ascii="Arial" w:hAnsi="Arial" w:cs="Arial"/>
          <w:sz w:val="22"/>
          <w:szCs w:val="22"/>
        </w:rPr>
        <w:t xml:space="preserve"> Der Sportchef sagt aber </w:t>
      </w:r>
      <w:r w:rsidR="002311B4" w:rsidRPr="00B32F08">
        <w:rPr>
          <w:rFonts w:ascii="Arial" w:hAnsi="Arial" w:cs="Arial"/>
          <w:sz w:val="22"/>
          <w:szCs w:val="22"/>
        </w:rPr>
        <w:t xml:space="preserve">auch: „Die Vereine sind auf ihre Sporthallen angewiesen, damit ihr Betrieb nicht zum Erliegen kommt.“ Sie hätten unter den monatelangen Corona-Einschränkungen sehr gelitten, weswegen eine erneute flächendeckende Schließung von Sporthallen ein „falsches Signal“ sei. Darüber hinaus seien Sporträume immer auch Integrationsräume und werden dringend benötigt, um den </w:t>
      </w:r>
      <w:proofErr w:type="spellStart"/>
      <w:r w:rsidR="002311B4" w:rsidRPr="00B32F08">
        <w:rPr>
          <w:rFonts w:ascii="Arial" w:hAnsi="Arial" w:cs="Arial"/>
          <w:sz w:val="22"/>
          <w:szCs w:val="22"/>
        </w:rPr>
        <w:t>Zuflucht</w:t>
      </w:r>
      <w:r w:rsidR="00B4251A">
        <w:rPr>
          <w:rFonts w:ascii="Arial" w:hAnsi="Arial" w:cs="Arial"/>
          <w:sz w:val="22"/>
          <w:szCs w:val="22"/>
        </w:rPr>
        <w:t>s</w:t>
      </w:r>
      <w:r w:rsidR="002311B4" w:rsidRPr="00B32F08">
        <w:rPr>
          <w:rFonts w:ascii="Arial" w:hAnsi="Arial" w:cs="Arial"/>
          <w:sz w:val="22"/>
          <w:szCs w:val="22"/>
        </w:rPr>
        <w:t>uchenden</w:t>
      </w:r>
      <w:proofErr w:type="spellEnd"/>
      <w:r w:rsidR="002311B4" w:rsidRPr="00B32F08">
        <w:rPr>
          <w:rFonts w:ascii="Arial" w:hAnsi="Arial" w:cs="Arial"/>
          <w:sz w:val="22"/>
          <w:szCs w:val="22"/>
        </w:rPr>
        <w:t xml:space="preserve"> sport</w:t>
      </w:r>
      <w:r w:rsidR="001706AE" w:rsidRPr="00B32F08">
        <w:rPr>
          <w:rFonts w:ascii="Arial" w:hAnsi="Arial" w:cs="Arial"/>
          <w:sz w:val="22"/>
          <w:szCs w:val="22"/>
        </w:rPr>
        <w:t>liche</w:t>
      </w:r>
      <w:r w:rsidR="002311B4" w:rsidRPr="00B32F08">
        <w:rPr>
          <w:rFonts w:ascii="Arial" w:hAnsi="Arial" w:cs="Arial"/>
          <w:sz w:val="22"/>
          <w:szCs w:val="22"/>
        </w:rPr>
        <w:t xml:space="preserve"> Angebote machen zu können.</w:t>
      </w:r>
    </w:p>
    <w:p w14:paraId="5AC28A43" w14:textId="09C2C013" w:rsidR="00574D78" w:rsidRPr="00574D78" w:rsidRDefault="00574D78" w:rsidP="00D32EA6">
      <w:pPr>
        <w:pStyle w:val="StandardWeb"/>
        <w:shd w:val="clear" w:color="auto" w:fill="FFFFFF"/>
        <w:spacing w:before="0" w:beforeAutospacing="0"/>
        <w:rPr>
          <w:rFonts w:ascii="Arial" w:hAnsi="Arial" w:cs="Arial"/>
          <w:b/>
          <w:bCs/>
          <w:sz w:val="22"/>
          <w:szCs w:val="22"/>
        </w:rPr>
      </w:pPr>
      <w:r w:rsidRPr="00574D78">
        <w:rPr>
          <w:rFonts w:ascii="Arial" w:hAnsi="Arial" w:cs="Arial"/>
          <w:b/>
          <w:bCs/>
          <w:sz w:val="22"/>
          <w:szCs w:val="22"/>
        </w:rPr>
        <w:t>Appell an kommunale Spitzenverbände: Sporthallen nicht als Unterkünfte geeignet</w:t>
      </w:r>
    </w:p>
    <w:p w14:paraId="4E51980A" w14:textId="77777777" w:rsidR="00896971" w:rsidRPr="00B32F08" w:rsidRDefault="00B12489" w:rsidP="00F31AA7">
      <w:pPr>
        <w:spacing w:line="240" w:lineRule="auto"/>
        <w:rPr>
          <w:rFonts w:ascii="Arial" w:hAnsi="Arial" w:cs="Arial"/>
        </w:rPr>
      </w:pPr>
      <w:r w:rsidRPr="00B32F08">
        <w:rPr>
          <w:rFonts w:ascii="Arial" w:hAnsi="Arial" w:cs="Arial"/>
        </w:rPr>
        <w:t>Der lsb h schließt sich mit</w:t>
      </w:r>
      <w:r w:rsidR="00A53217" w:rsidRPr="00B32F08">
        <w:rPr>
          <w:rFonts w:ascii="Arial" w:hAnsi="Arial" w:cs="Arial"/>
        </w:rPr>
        <w:t xml:space="preserve"> seinem Appell </w:t>
      </w:r>
      <w:r w:rsidRPr="00B32F08">
        <w:rPr>
          <w:rFonts w:ascii="Arial" w:hAnsi="Arial" w:cs="Arial"/>
        </w:rPr>
        <w:t>einem Brief des Deutschen Olympischen Sportbundes (DOSB) an die drei kommunalen Spitzenverbände</w:t>
      </w:r>
      <w:r w:rsidR="00A53217" w:rsidRPr="00B32F08">
        <w:rPr>
          <w:rFonts w:ascii="Arial" w:hAnsi="Arial" w:cs="Arial"/>
        </w:rPr>
        <w:t xml:space="preserve"> an</w:t>
      </w:r>
      <w:r w:rsidRPr="00B32F08">
        <w:rPr>
          <w:rFonts w:ascii="Arial" w:hAnsi="Arial" w:cs="Arial"/>
        </w:rPr>
        <w:t>. Den Deutschen Städtetag, Städte- und Gemeindebund und Deutschen Landkreistag hatte die Dachorga</w:t>
      </w:r>
      <w:r w:rsidR="00E1264C" w:rsidRPr="00B32F08">
        <w:rPr>
          <w:rFonts w:ascii="Arial" w:hAnsi="Arial" w:cs="Arial"/>
        </w:rPr>
        <w:t>nisatio</w:t>
      </w:r>
      <w:r w:rsidR="001A6114" w:rsidRPr="00B32F08">
        <w:rPr>
          <w:rFonts w:ascii="Arial" w:hAnsi="Arial" w:cs="Arial"/>
        </w:rPr>
        <w:t xml:space="preserve">n des deutschen Sports </w:t>
      </w:r>
      <w:r w:rsidR="00E1264C" w:rsidRPr="00B32F08">
        <w:rPr>
          <w:rFonts w:ascii="Arial" w:hAnsi="Arial" w:cs="Arial"/>
        </w:rPr>
        <w:t>aufgefordert, „möglichst auf die Ausweisung von Sportstätten als Flüchtlingsunterkünft</w:t>
      </w:r>
      <w:r w:rsidR="00CC3287" w:rsidRPr="00B32F08">
        <w:rPr>
          <w:rFonts w:ascii="Arial" w:hAnsi="Arial" w:cs="Arial"/>
        </w:rPr>
        <w:t>e zugunsten geeigneterer Einrichtungen zu verzichten</w:t>
      </w:r>
      <w:r w:rsidR="00E73FDA" w:rsidRPr="00B32F08">
        <w:rPr>
          <w:rFonts w:ascii="Arial" w:hAnsi="Arial" w:cs="Arial"/>
        </w:rPr>
        <w:t xml:space="preserve">.“ </w:t>
      </w:r>
      <w:r w:rsidR="00CC3287" w:rsidRPr="00B32F08">
        <w:rPr>
          <w:rFonts w:ascii="Arial" w:hAnsi="Arial" w:cs="Arial"/>
        </w:rPr>
        <w:t>In gut ausgestatteten Messehallen könnten geflüchtete Menschen besser untergebracht werden, wie die positiven Erfahrungen in Köln und Düsseldorf zeigen würden.</w:t>
      </w:r>
    </w:p>
    <w:p w14:paraId="2B428915" w14:textId="4FA23F62" w:rsidR="00896971" w:rsidRPr="00B32F08" w:rsidRDefault="00896971" w:rsidP="00F31AA7">
      <w:pPr>
        <w:spacing w:line="240" w:lineRule="auto"/>
        <w:rPr>
          <w:rFonts w:ascii="Arial" w:hAnsi="Arial" w:cs="Arial"/>
        </w:rPr>
      </w:pPr>
      <w:r w:rsidRPr="00B32F08">
        <w:rPr>
          <w:rFonts w:ascii="Arial" w:hAnsi="Arial" w:cs="Arial"/>
        </w:rPr>
        <w:t>„Es geht jetzt darum, intelligente Lösungen zu finden“, sagt Müller. Der Sport könne einen wichtigen Beitrag</w:t>
      </w:r>
      <w:r w:rsidR="00DD4F7C" w:rsidRPr="00B32F08">
        <w:rPr>
          <w:rFonts w:ascii="Arial" w:hAnsi="Arial" w:cs="Arial"/>
        </w:rPr>
        <w:t xml:space="preserve"> dazu leisten, Geflüchtete in Hessen </w:t>
      </w:r>
      <w:r w:rsidR="002311B4" w:rsidRPr="00B32F08">
        <w:rPr>
          <w:rFonts w:ascii="Arial" w:hAnsi="Arial" w:cs="Arial"/>
        </w:rPr>
        <w:t>zu unterstützen</w:t>
      </w:r>
      <w:r w:rsidR="00DD4F7C" w:rsidRPr="00B32F08">
        <w:rPr>
          <w:rFonts w:ascii="Arial" w:hAnsi="Arial" w:cs="Arial"/>
        </w:rPr>
        <w:t>. „Unsere Sportvereine sind offen, vielfälti</w:t>
      </w:r>
      <w:r w:rsidR="00D922A6" w:rsidRPr="00B32F08">
        <w:rPr>
          <w:rFonts w:ascii="Arial" w:hAnsi="Arial" w:cs="Arial"/>
        </w:rPr>
        <w:t xml:space="preserve">g und </w:t>
      </w:r>
      <w:r w:rsidR="00DD4F7C" w:rsidRPr="00B32F08">
        <w:rPr>
          <w:rFonts w:ascii="Arial" w:hAnsi="Arial" w:cs="Arial"/>
        </w:rPr>
        <w:t>steh</w:t>
      </w:r>
      <w:r w:rsidR="00D922A6" w:rsidRPr="00B32F08">
        <w:rPr>
          <w:rFonts w:ascii="Arial" w:hAnsi="Arial" w:cs="Arial"/>
        </w:rPr>
        <w:t>en für gesellschaftlichen Zusammenhalt“, betont Müller und fügt hinzu: „Ich weiß, dass sehr viele Vereine geflüchtete</w:t>
      </w:r>
      <w:r w:rsidR="003016FE">
        <w:rPr>
          <w:rFonts w:ascii="Arial" w:hAnsi="Arial" w:cs="Arial"/>
        </w:rPr>
        <w:t>n</w:t>
      </w:r>
      <w:r w:rsidR="00D922A6" w:rsidRPr="00B32F08">
        <w:rPr>
          <w:rFonts w:ascii="Arial" w:hAnsi="Arial" w:cs="Arial"/>
        </w:rPr>
        <w:t xml:space="preserve"> Menschen in unterschiedlichster Weise – auch</w:t>
      </w:r>
      <w:r w:rsidR="001A6114" w:rsidRPr="00B32F08">
        <w:rPr>
          <w:rFonts w:ascii="Arial" w:hAnsi="Arial" w:cs="Arial"/>
        </w:rPr>
        <w:t xml:space="preserve"> mit</w:t>
      </w:r>
      <w:r w:rsidR="00D922A6" w:rsidRPr="00B32F08">
        <w:rPr>
          <w:rFonts w:ascii="Arial" w:hAnsi="Arial" w:cs="Arial"/>
        </w:rPr>
        <w:t xml:space="preserve"> Sportangebote</w:t>
      </w:r>
      <w:r w:rsidR="001A6114" w:rsidRPr="00B32F08">
        <w:rPr>
          <w:rFonts w:ascii="Arial" w:hAnsi="Arial" w:cs="Arial"/>
        </w:rPr>
        <w:t>n</w:t>
      </w:r>
      <w:r w:rsidR="00D922A6" w:rsidRPr="00B32F08">
        <w:rPr>
          <w:rFonts w:ascii="Arial" w:hAnsi="Arial" w:cs="Arial"/>
        </w:rPr>
        <w:t xml:space="preserve"> – unterstützen möchten. Um diese gesellschaftliche Aufgabe erfüllen zu können, benötigen sie aber </w:t>
      </w:r>
      <w:r w:rsidR="001706AE" w:rsidRPr="00B32F08">
        <w:rPr>
          <w:rFonts w:ascii="Arial" w:hAnsi="Arial" w:cs="Arial"/>
        </w:rPr>
        <w:t>Sporth</w:t>
      </w:r>
      <w:r w:rsidR="00D922A6" w:rsidRPr="00B32F08">
        <w:rPr>
          <w:rFonts w:ascii="Arial" w:hAnsi="Arial" w:cs="Arial"/>
        </w:rPr>
        <w:t>allen.</w:t>
      </w:r>
      <w:r w:rsidR="00CF7747" w:rsidRPr="00B32F08">
        <w:rPr>
          <w:rFonts w:ascii="Arial" w:hAnsi="Arial" w:cs="Arial"/>
        </w:rPr>
        <w:t>“</w:t>
      </w:r>
      <w:r w:rsidR="00A23CD0" w:rsidRPr="00B32F08">
        <w:rPr>
          <w:rFonts w:ascii="Arial" w:hAnsi="Arial" w:cs="Arial"/>
        </w:rPr>
        <w:t xml:space="preserve"> In Anbetracht dessen fordert der Sportchef, mögliche Alternativen </w:t>
      </w:r>
      <w:r w:rsidR="002311B4" w:rsidRPr="00B32F08">
        <w:rPr>
          <w:rFonts w:ascii="Arial" w:hAnsi="Arial" w:cs="Arial"/>
        </w:rPr>
        <w:t>vorrangig</w:t>
      </w:r>
      <w:r w:rsidR="00A23CD0" w:rsidRPr="00B32F08">
        <w:rPr>
          <w:rFonts w:ascii="Arial" w:hAnsi="Arial" w:cs="Arial"/>
        </w:rPr>
        <w:t xml:space="preserve"> zu prüfen, ehe Sporthallen als Standorte ausgewählt werden. „Aufgrund der Corona-Pandemie und den damit verbundenen Folgen für </w:t>
      </w:r>
      <w:r w:rsidR="002311B4" w:rsidRPr="00B32F08">
        <w:rPr>
          <w:rFonts w:ascii="Arial" w:hAnsi="Arial" w:cs="Arial"/>
        </w:rPr>
        <w:t xml:space="preserve">die Gesellschaft wie </w:t>
      </w:r>
      <w:r w:rsidR="00A23CD0" w:rsidRPr="00B32F08">
        <w:rPr>
          <w:rFonts w:ascii="Arial" w:hAnsi="Arial" w:cs="Arial"/>
        </w:rPr>
        <w:t>den organisierte</w:t>
      </w:r>
      <w:r w:rsidR="00574D78">
        <w:rPr>
          <w:rFonts w:ascii="Arial" w:hAnsi="Arial" w:cs="Arial"/>
        </w:rPr>
        <w:t>n</w:t>
      </w:r>
      <w:r w:rsidR="00A23CD0" w:rsidRPr="00B32F08">
        <w:rPr>
          <w:rFonts w:ascii="Arial" w:hAnsi="Arial" w:cs="Arial"/>
        </w:rPr>
        <w:t xml:space="preserve"> Sport</w:t>
      </w:r>
      <w:r w:rsidR="001A6114" w:rsidRPr="00B32F08">
        <w:rPr>
          <w:rFonts w:ascii="Arial" w:hAnsi="Arial" w:cs="Arial"/>
        </w:rPr>
        <w:t xml:space="preserve"> </w:t>
      </w:r>
      <w:r w:rsidR="00A53217" w:rsidRPr="00B32F08">
        <w:rPr>
          <w:rFonts w:ascii="Arial" w:hAnsi="Arial" w:cs="Arial"/>
        </w:rPr>
        <w:t xml:space="preserve">müssen die Bedürfnisse und </w:t>
      </w:r>
      <w:r w:rsidR="002311B4" w:rsidRPr="00B32F08">
        <w:rPr>
          <w:rFonts w:ascii="Arial" w:hAnsi="Arial" w:cs="Arial"/>
        </w:rPr>
        <w:t xml:space="preserve">die sportbezogenen Unterstützungsmöglichkeiten der Vereine </w:t>
      </w:r>
      <w:r w:rsidR="00574D78">
        <w:rPr>
          <w:rFonts w:ascii="Arial" w:hAnsi="Arial" w:cs="Arial"/>
        </w:rPr>
        <w:t xml:space="preserve">während </w:t>
      </w:r>
      <w:r w:rsidR="002311B4" w:rsidRPr="00B32F08">
        <w:rPr>
          <w:rFonts w:ascii="Arial" w:hAnsi="Arial" w:cs="Arial"/>
        </w:rPr>
        <w:t>der Ukraine-Krise umfassend</w:t>
      </w:r>
      <w:r w:rsidR="00A53217" w:rsidRPr="00B32F08">
        <w:rPr>
          <w:rFonts w:ascii="Arial" w:hAnsi="Arial" w:cs="Arial"/>
        </w:rPr>
        <w:t xml:space="preserve"> berücksichtigt werden“,</w:t>
      </w:r>
      <w:r w:rsidR="001A6114" w:rsidRPr="00B32F08">
        <w:rPr>
          <w:rFonts w:ascii="Arial" w:hAnsi="Arial" w:cs="Arial"/>
        </w:rPr>
        <w:t xml:space="preserve"> sagt </w:t>
      </w:r>
      <w:r w:rsidR="00A53217" w:rsidRPr="00B32F08">
        <w:rPr>
          <w:rFonts w:ascii="Arial" w:hAnsi="Arial" w:cs="Arial"/>
        </w:rPr>
        <w:t>Müller.</w:t>
      </w:r>
    </w:p>
    <w:sectPr w:rsidR="00896971" w:rsidRPr="00B32F08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45A54"/>
    <w:rsid w:val="000968D3"/>
    <w:rsid w:val="00097D06"/>
    <w:rsid w:val="00121935"/>
    <w:rsid w:val="001449EE"/>
    <w:rsid w:val="001706AE"/>
    <w:rsid w:val="00183E96"/>
    <w:rsid w:val="001861DF"/>
    <w:rsid w:val="001A3098"/>
    <w:rsid w:val="001A6114"/>
    <w:rsid w:val="001D512B"/>
    <w:rsid w:val="001E7DD1"/>
    <w:rsid w:val="001F0B95"/>
    <w:rsid w:val="002311B4"/>
    <w:rsid w:val="002544AC"/>
    <w:rsid w:val="00272AB9"/>
    <w:rsid w:val="002A12C1"/>
    <w:rsid w:val="002A3871"/>
    <w:rsid w:val="002E4F77"/>
    <w:rsid w:val="002E4FC1"/>
    <w:rsid w:val="003016FE"/>
    <w:rsid w:val="00372FBE"/>
    <w:rsid w:val="00375ABF"/>
    <w:rsid w:val="003B4EBC"/>
    <w:rsid w:val="003D6A55"/>
    <w:rsid w:val="00423A24"/>
    <w:rsid w:val="004509AD"/>
    <w:rsid w:val="00450CB2"/>
    <w:rsid w:val="00470180"/>
    <w:rsid w:val="0049037C"/>
    <w:rsid w:val="004968F7"/>
    <w:rsid w:val="004B1211"/>
    <w:rsid w:val="004C1A6F"/>
    <w:rsid w:val="005023E3"/>
    <w:rsid w:val="00516CAB"/>
    <w:rsid w:val="00523F5A"/>
    <w:rsid w:val="00541249"/>
    <w:rsid w:val="00570E8C"/>
    <w:rsid w:val="00574D78"/>
    <w:rsid w:val="00626846"/>
    <w:rsid w:val="006647FE"/>
    <w:rsid w:val="006B31ED"/>
    <w:rsid w:val="006D68D1"/>
    <w:rsid w:val="006F7442"/>
    <w:rsid w:val="00704122"/>
    <w:rsid w:val="007250EA"/>
    <w:rsid w:val="00757D52"/>
    <w:rsid w:val="007951C5"/>
    <w:rsid w:val="007A7A81"/>
    <w:rsid w:val="007C27A5"/>
    <w:rsid w:val="007D61B8"/>
    <w:rsid w:val="007F7B94"/>
    <w:rsid w:val="00841019"/>
    <w:rsid w:val="00875B5D"/>
    <w:rsid w:val="0088522C"/>
    <w:rsid w:val="00896971"/>
    <w:rsid w:val="008C2F63"/>
    <w:rsid w:val="008D7A61"/>
    <w:rsid w:val="008F66AF"/>
    <w:rsid w:val="0094471C"/>
    <w:rsid w:val="00945882"/>
    <w:rsid w:val="00953A41"/>
    <w:rsid w:val="00966ACB"/>
    <w:rsid w:val="00991854"/>
    <w:rsid w:val="009933A2"/>
    <w:rsid w:val="009B76C9"/>
    <w:rsid w:val="009E549C"/>
    <w:rsid w:val="00A007F1"/>
    <w:rsid w:val="00A071A8"/>
    <w:rsid w:val="00A11033"/>
    <w:rsid w:val="00A23CD0"/>
    <w:rsid w:val="00A47970"/>
    <w:rsid w:val="00A53217"/>
    <w:rsid w:val="00A53BC4"/>
    <w:rsid w:val="00AC6793"/>
    <w:rsid w:val="00AD52C8"/>
    <w:rsid w:val="00B02584"/>
    <w:rsid w:val="00B12489"/>
    <w:rsid w:val="00B26666"/>
    <w:rsid w:val="00B32F08"/>
    <w:rsid w:val="00B4251A"/>
    <w:rsid w:val="00B73497"/>
    <w:rsid w:val="00B73F34"/>
    <w:rsid w:val="00B81318"/>
    <w:rsid w:val="00BB4308"/>
    <w:rsid w:val="00C97943"/>
    <w:rsid w:val="00CC3287"/>
    <w:rsid w:val="00CF7747"/>
    <w:rsid w:val="00D32EA6"/>
    <w:rsid w:val="00D37446"/>
    <w:rsid w:val="00D41137"/>
    <w:rsid w:val="00D633F3"/>
    <w:rsid w:val="00D77484"/>
    <w:rsid w:val="00D835DC"/>
    <w:rsid w:val="00D922A6"/>
    <w:rsid w:val="00DC2FE3"/>
    <w:rsid w:val="00DD0D73"/>
    <w:rsid w:val="00DD4F7C"/>
    <w:rsid w:val="00DE15BC"/>
    <w:rsid w:val="00DE2373"/>
    <w:rsid w:val="00E1264C"/>
    <w:rsid w:val="00E3371A"/>
    <w:rsid w:val="00E3511A"/>
    <w:rsid w:val="00E53D8D"/>
    <w:rsid w:val="00E560B1"/>
    <w:rsid w:val="00E7116E"/>
    <w:rsid w:val="00E73698"/>
    <w:rsid w:val="00E73FDA"/>
    <w:rsid w:val="00E81F97"/>
    <w:rsid w:val="00EC7D52"/>
    <w:rsid w:val="00EE0EC5"/>
    <w:rsid w:val="00EE1A25"/>
    <w:rsid w:val="00EE331F"/>
    <w:rsid w:val="00EF0C61"/>
    <w:rsid w:val="00F2039E"/>
    <w:rsid w:val="00F31AA7"/>
    <w:rsid w:val="00F33DCF"/>
    <w:rsid w:val="00F37A86"/>
    <w:rsid w:val="00F4615E"/>
    <w:rsid w:val="00FA1B19"/>
    <w:rsid w:val="00FB0AA2"/>
    <w:rsid w:val="00FE2CF1"/>
    <w:rsid w:val="00FE5E75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10</cp:revision>
  <cp:lastPrinted>2022-03-14T14:51:00Z</cp:lastPrinted>
  <dcterms:created xsi:type="dcterms:W3CDTF">2022-03-14T14:19:00Z</dcterms:created>
  <dcterms:modified xsi:type="dcterms:W3CDTF">2022-03-15T11:41:00Z</dcterms:modified>
  <dc:language>de-DE</dc:language>
</cp:coreProperties>
</file>