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F357B7" w14:textId="32E75F7A" w:rsidR="006E7255" w:rsidRPr="00532703" w:rsidRDefault="006A7DDF" w:rsidP="006E7255">
      <w:pPr>
        <w:tabs>
          <w:tab w:val="left" w:pos="7797"/>
        </w:tabs>
        <w:rPr>
          <w:rFonts w:ascii="Arial" w:hAnsi="Arial" w:cs="Arial"/>
        </w:rPr>
      </w:pPr>
      <w:r>
        <w:rPr>
          <w:rFonts w:ascii="Arial" w:hAnsi="Arial" w:cs="Arial"/>
        </w:rPr>
        <w:t>Nr. 0</w:t>
      </w:r>
      <w:r w:rsidR="00AA5F18">
        <w:rPr>
          <w:rFonts w:ascii="Arial" w:hAnsi="Arial" w:cs="Arial"/>
        </w:rPr>
        <w:t>7</w:t>
      </w:r>
      <w:r w:rsidR="00486D96">
        <w:rPr>
          <w:rFonts w:ascii="Arial" w:hAnsi="Arial" w:cs="Arial"/>
        </w:rPr>
        <w:tab/>
        <w:t>04.03</w:t>
      </w:r>
      <w:r w:rsidR="006E7255">
        <w:rPr>
          <w:rFonts w:ascii="Arial" w:hAnsi="Arial" w:cs="Arial"/>
        </w:rPr>
        <w:t>.2019</w:t>
      </w:r>
    </w:p>
    <w:p w14:paraId="7978BD47" w14:textId="77777777" w:rsidR="006E7255" w:rsidRPr="00532703" w:rsidRDefault="006E7255" w:rsidP="006E7255">
      <w:pPr>
        <w:tabs>
          <w:tab w:val="left" w:pos="2268"/>
        </w:tabs>
        <w:rPr>
          <w:rFonts w:ascii="Arial" w:hAnsi="Arial" w:cs="Arial"/>
        </w:rPr>
      </w:pPr>
    </w:p>
    <w:p w14:paraId="60E171BA" w14:textId="40703D94" w:rsidR="00E73455" w:rsidRDefault="00E73455" w:rsidP="006E7255">
      <w:pPr>
        <w:rPr>
          <w:rFonts w:ascii="Arial" w:hAnsi="Arial" w:cs="Arial"/>
        </w:rPr>
      </w:pPr>
      <w:r>
        <w:rPr>
          <w:rFonts w:ascii="Arial" w:hAnsi="Arial" w:cs="Arial"/>
        </w:rPr>
        <w:t xml:space="preserve">Landessportbund startet Projekt </w:t>
      </w:r>
      <w:r w:rsidRPr="00E73455">
        <w:rPr>
          <w:rFonts w:ascii="Arial" w:hAnsi="Arial" w:cs="Arial"/>
        </w:rPr>
        <w:t>„Stark für Familien – Inklusion im Fußball (er)leben“</w:t>
      </w:r>
    </w:p>
    <w:p w14:paraId="77F80AEB" w14:textId="77777777" w:rsidR="006E7255" w:rsidRPr="00532703" w:rsidRDefault="006E7255" w:rsidP="006E7255">
      <w:pPr>
        <w:rPr>
          <w:rFonts w:ascii="Arial" w:hAnsi="Arial" w:cs="Arial"/>
        </w:rPr>
      </w:pPr>
    </w:p>
    <w:p w14:paraId="01C7E08C" w14:textId="46429B0C" w:rsidR="006E7255" w:rsidRPr="007C27E5" w:rsidRDefault="006F3526" w:rsidP="006E7255">
      <w:pPr>
        <w:spacing w:after="120"/>
        <w:rPr>
          <w:rFonts w:ascii="Arial" w:hAnsi="Arial" w:cs="Arial"/>
          <w:b/>
          <w:sz w:val="36"/>
        </w:rPr>
      </w:pPr>
      <w:r>
        <w:rPr>
          <w:rFonts w:ascii="Arial" w:hAnsi="Arial" w:cs="Arial"/>
          <w:b/>
          <w:sz w:val="36"/>
        </w:rPr>
        <w:t xml:space="preserve">Interessierte Vereine gesucht </w:t>
      </w:r>
    </w:p>
    <w:p w14:paraId="0494EDA3" w14:textId="6316B857" w:rsidR="006915F0" w:rsidRDefault="00AA16A2" w:rsidP="00E73455">
      <w:pPr>
        <w:spacing w:after="120"/>
        <w:rPr>
          <w:rFonts w:ascii="Arial" w:hAnsi="Arial" w:cs="Arial"/>
          <w:sz w:val="22"/>
          <w:szCs w:val="22"/>
        </w:rPr>
      </w:pPr>
      <w:r>
        <w:rPr>
          <w:rFonts w:ascii="Arial" w:hAnsi="Arial" w:cs="Arial"/>
          <w:sz w:val="22"/>
          <w:szCs w:val="22"/>
        </w:rPr>
        <w:br/>
      </w:r>
      <w:r w:rsidR="00E73455">
        <w:rPr>
          <w:rFonts w:ascii="Arial" w:hAnsi="Arial" w:cs="Arial"/>
          <w:sz w:val="22"/>
          <w:szCs w:val="22"/>
        </w:rPr>
        <w:t xml:space="preserve">Menschen mit und ohne Behinderung und über Generationengrenzen hinweg zum gemeinsamen Sport bewegen – das ist Ziel eines neuen Projektes des Landessportbundes Hessen e.V. (lsb h). Unter dem Namen </w:t>
      </w:r>
      <w:r w:rsidR="00E73455" w:rsidRPr="00E73455">
        <w:rPr>
          <w:rFonts w:ascii="Arial" w:hAnsi="Arial" w:cs="Arial"/>
          <w:sz w:val="22"/>
          <w:szCs w:val="22"/>
        </w:rPr>
        <w:t>„Stark für Familien – Inklusion im Fußball (er)leben</w:t>
      </w:r>
      <w:r w:rsidR="00E73455">
        <w:rPr>
          <w:rFonts w:ascii="Arial" w:hAnsi="Arial" w:cs="Arial"/>
          <w:sz w:val="22"/>
          <w:szCs w:val="22"/>
        </w:rPr>
        <w:t>“ sollen insbesondere</w:t>
      </w:r>
      <w:r w:rsidR="00FF1649">
        <w:rPr>
          <w:rFonts w:ascii="Arial" w:hAnsi="Arial" w:cs="Arial"/>
          <w:sz w:val="22"/>
          <w:szCs w:val="22"/>
        </w:rPr>
        <w:t xml:space="preserve"> – aber nicht ausschließlich –</w:t>
      </w:r>
      <w:r w:rsidR="00E73455">
        <w:rPr>
          <w:rFonts w:ascii="Arial" w:hAnsi="Arial" w:cs="Arial"/>
          <w:sz w:val="22"/>
          <w:szCs w:val="22"/>
        </w:rPr>
        <w:t xml:space="preserve"> </w:t>
      </w:r>
      <w:r w:rsidR="00E73455" w:rsidRPr="00E73455">
        <w:rPr>
          <w:rFonts w:ascii="Arial" w:hAnsi="Arial" w:cs="Arial"/>
          <w:sz w:val="22"/>
          <w:szCs w:val="22"/>
        </w:rPr>
        <w:t>Familien angesprochen werden, in denen einzelne Personen ein Handicap haben: eine geistige Behinderung, eine Sehschwäche, eine beginnende Demenz, eine Lernbehinderung oder auch ein neues Hüftgelenk</w:t>
      </w:r>
      <w:r w:rsidR="00FF1649">
        <w:rPr>
          <w:rFonts w:ascii="Arial" w:hAnsi="Arial" w:cs="Arial"/>
          <w:sz w:val="22"/>
          <w:szCs w:val="22"/>
        </w:rPr>
        <w:t>.</w:t>
      </w:r>
      <w:r w:rsidR="0021256B">
        <w:rPr>
          <w:rFonts w:ascii="Arial" w:hAnsi="Arial" w:cs="Arial"/>
          <w:sz w:val="22"/>
          <w:szCs w:val="22"/>
        </w:rPr>
        <w:t xml:space="preserve"> Das Projekt ist auf zwei Jahre angelegt und wird finanziell durch die „Aktion Mensch“ </w:t>
      </w:r>
      <w:r w:rsidR="00872946">
        <w:rPr>
          <w:rFonts w:ascii="Arial" w:hAnsi="Arial" w:cs="Arial"/>
          <w:sz w:val="22"/>
          <w:szCs w:val="22"/>
        </w:rPr>
        <w:t>gefördert</w:t>
      </w:r>
      <w:r w:rsidR="0021256B">
        <w:rPr>
          <w:rFonts w:ascii="Arial" w:hAnsi="Arial" w:cs="Arial"/>
          <w:sz w:val="22"/>
          <w:szCs w:val="22"/>
        </w:rPr>
        <w:t>.</w:t>
      </w:r>
    </w:p>
    <w:p w14:paraId="060147C3" w14:textId="4A8FA2F5" w:rsidR="006F3526" w:rsidRDefault="006F3526" w:rsidP="006F3526">
      <w:pPr>
        <w:spacing w:after="120"/>
        <w:rPr>
          <w:rFonts w:ascii="Arial" w:hAnsi="Arial" w:cs="Arial"/>
          <w:sz w:val="22"/>
          <w:szCs w:val="22"/>
        </w:rPr>
      </w:pPr>
      <w:r>
        <w:rPr>
          <w:rFonts w:ascii="Arial" w:hAnsi="Arial" w:cs="Arial"/>
          <w:sz w:val="22"/>
          <w:szCs w:val="22"/>
        </w:rPr>
        <w:t xml:space="preserve">Derzeit sucht der Landessportbund hessische Sportvereine, die sich am Projekt beteiligen wollen. </w:t>
      </w:r>
      <w:r w:rsidRPr="006F3526">
        <w:rPr>
          <w:rFonts w:ascii="Arial" w:hAnsi="Arial" w:cs="Arial"/>
          <w:sz w:val="22"/>
          <w:szCs w:val="22"/>
        </w:rPr>
        <w:t xml:space="preserve">„Es können, müssen aber keine Fußballvereine sein“, sagt </w:t>
      </w:r>
      <w:r>
        <w:rPr>
          <w:rFonts w:ascii="Arial" w:hAnsi="Arial" w:cs="Arial"/>
          <w:sz w:val="22"/>
          <w:szCs w:val="22"/>
        </w:rPr>
        <w:t xml:space="preserve">William Sonnenberg, </w:t>
      </w:r>
      <w:r w:rsidR="004D2EA9">
        <w:rPr>
          <w:rFonts w:ascii="Arial" w:hAnsi="Arial" w:cs="Arial"/>
          <w:sz w:val="22"/>
          <w:szCs w:val="22"/>
        </w:rPr>
        <w:t>Inklusions-R</w:t>
      </w:r>
      <w:r>
        <w:rPr>
          <w:rFonts w:ascii="Arial" w:hAnsi="Arial" w:cs="Arial"/>
          <w:sz w:val="22"/>
          <w:szCs w:val="22"/>
        </w:rPr>
        <w:t xml:space="preserve">eferent des Landessportbundes. Voraussetzung sei lediglich, dass Vereine über Sportplatz- oder Hallenkapazitäten verfügen sowie über einen Übungsleiter, der </w:t>
      </w:r>
      <w:r w:rsidRPr="006F3526">
        <w:rPr>
          <w:rFonts w:ascii="Arial" w:hAnsi="Arial" w:cs="Arial"/>
          <w:sz w:val="22"/>
          <w:szCs w:val="22"/>
        </w:rPr>
        <w:t>Lust hat, ein inklusives Familienfußballangebot aufzubauen. Vorkenntnisse in der Sportart</w:t>
      </w:r>
      <w:r>
        <w:rPr>
          <w:rFonts w:ascii="Arial" w:hAnsi="Arial" w:cs="Arial"/>
          <w:sz w:val="22"/>
          <w:szCs w:val="22"/>
        </w:rPr>
        <w:t xml:space="preserve"> Fußball </w:t>
      </w:r>
      <w:r w:rsidRPr="006F3526">
        <w:rPr>
          <w:rFonts w:ascii="Arial" w:hAnsi="Arial" w:cs="Arial"/>
          <w:sz w:val="22"/>
          <w:szCs w:val="22"/>
        </w:rPr>
        <w:t xml:space="preserve">braucht dieser nicht. Schließlich stellt der Landessportbund Musterstundenbilder und eine Materialbox zur Verfügung. Der Hessische Fußball-Verband (HFV) </w:t>
      </w:r>
      <w:r w:rsidR="00872946">
        <w:rPr>
          <w:rFonts w:ascii="Arial" w:hAnsi="Arial" w:cs="Arial"/>
          <w:sz w:val="22"/>
          <w:szCs w:val="22"/>
        </w:rPr>
        <w:t xml:space="preserve">bietet </w:t>
      </w:r>
      <w:r w:rsidRPr="006F3526">
        <w:rPr>
          <w:rFonts w:ascii="Arial" w:hAnsi="Arial" w:cs="Arial"/>
          <w:sz w:val="22"/>
          <w:szCs w:val="22"/>
        </w:rPr>
        <w:t>als Kooperationspartner eine Qualifizierung der Übungsleiter</w:t>
      </w:r>
      <w:r w:rsidR="00872946">
        <w:rPr>
          <w:rFonts w:ascii="Arial" w:hAnsi="Arial" w:cs="Arial"/>
          <w:sz w:val="22"/>
          <w:szCs w:val="22"/>
        </w:rPr>
        <w:t xml:space="preserve"> an</w:t>
      </w:r>
      <w:r w:rsidR="00FF1649">
        <w:rPr>
          <w:rFonts w:ascii="Arial" w:hAnsi="Arial" w:cs="Arial"/>
          <w:sz w:val="22"/>
          <w:szCs w:val="22"/>
        </w:rPr>
        <w:t>.</w:t>
      </w:r>
    </w:p>
    <w:p w14:paraId="17863CB7" w14:textId="4A115C19" w:rsidR="006F3526" w:rsidRDefault="006F3526" w:rsidP="006F3526">
      <w:pPr>
        <w:spacing w:after="120"/>
        <w:rPr>
          <w:rFonts w:ascii="Arial" w:hAnsi="Arial" w:cs="Arial"/>
          <w:sz w:val="22"/>
          <w:szCs w:val="22"/>
        </w:rPr>
      </w:pPr>
      <w:r>
        <w:rPr>
          <w:rFonts w:ascii="Arial" w:hAnsi="Arial" w:cs="Arial"/>
          <w:sz w:val="22"/>
          <w:szCs w:val="22"/>
        </w:rPr>
        <w:t xml:space="preserve">Dass der Landessportbund sich bei seinem Projekt für die Sportart Fußball entschieden hat, hat mehrere Gründe: „Aus früheren Projekten und insbesondere durch den Aufbau der 1. Inklusiven Fußball-Liga in Hessen wissen wir, dass die Sportart gut geeignet ist, um inklusives Sporttreiben zu ermöglichen. Außerdem ist Fußball auch in Hessen sehr populär: Jeder kennt es, fast jeder hat es – zumindest ohne komplexe Regeln – schon einmal gespielt und häufig </w:t>
      </w:r>
      <w:r w:rsidR="004D2EA9">
        <w:rPr>
          <w:rFonts w:ascii="Arial" w:hAnsi="Arial" w:cs="Arial"/>
          <w:sz w:val="22"/>
          <w:szCs w:val="22"/>
        </w:rPr>
        <w:t>begeistert Fußball über Generationen</w:t>
      </w:r>
      <w:r w:rsidR="00FF1649">
        <w:rPr>
          <w:rFonts w:ascii="Arial" w:hAnsi="Arial" w:cs="Arial"/>
          <w:sz w:val="22"/>
          <w:szCs w:val="22"/>
        </w:rPr>
        <w:t xml:space="preserve"> hinweg“, zählt Sonnenberg auf.</w:t>
      </w:r>
    </w:p>
    <w:p w14:paraId="256CC044" w14:textId="4287599A" w:rsidR="004D2EA9" w:rsidRDefault="004D2EA9" w:rsidP="006F3526">
      <w:pPr>
        <w:spacing w:after="120"/>
        <w:rPr>
          <w:rFonts w:ascii="Arial" w:hAnsi="Arial" w:cs="Arial"/>
          <w:sz w:val="22"/>
          <w:szCs w:val="22"/>
        </w:rPr>
      </w:pPr>
      <w:r>
        <w:rPr>
          <w:rFonts w:ascii="Arial" w:hAnsi="Arial" w:cs="Arial"/>
          <w:sz w:val="22"/>
          <w:szCs w:val="22"/>
        </w:rPr>
        <w:t xml:space="preserve">Nun freut er sich gemeinsam mit dem </w:t>
      </w:r>
      <w:r w:rsidR="000C60D5">
        <w:rPr>
          <w:rFonts w:ascii="Arial" w:hAnsi="Arial" w:cs="Arial"/>
          <w:sz w:val="22"/>
          <w:szCs w:val="22"/>
        </w:rPr>
        <w:t>Projekt</w:t>
      </w:r>
      <w:r w:rsidR="00872946">
        <w:rPr>
          <w:rFonts w:ascii="Arial" w:hAnsi="Arial" w:cs="Arial"/>
          <w:sz w:val="22"/>
          <w:szCs w:val="22"/>
        </w:rPr>
        <w:t>koordinator</w:t>
      </w:r>
      <w:r w:rsidRPr="000C60D5">
        <w:rPr>
          <w:rFonts w:ascii="Arial" w:hAnsi="Arial" w:cs="Arial"/>
          <w:sz w:val="22"/>
          <w:szCs w:val="22"/>
        </w:rPr>
        <w:t xml:space="preserve"> </w:t>
      </w:r>
      <w:r>
        <w:rPr>
          <w:rFonts w:ascii="Arial" w:hAnsi="Arial" w:cs="Arial"/>
          <w:sz w:val="22"/>
          <w:szCs w:val="22"/>
        </w:rPr>
        <w:t xml:space="preserve">Marc Mercurio auf „neugierige Vereine – auch auf solche, die </w:t>
      </w:r>
      <w:r w:rsidR="006F3526" w:rsidRPr="006F3526">
        <w:rPr>
          <w:rFonts w:ascii="Arial" w:hAnsi="Arial" w:cs="Arial"/>
          <w:sz w:val="22"/>
          <w:szCs w:val="22"/>
        </w:rPr>
        <w:t>bisher noch gar nicht im</w:t>
      </w:r>
      <w:r>
        <w:rPr>
          <w:rFonts w:ascii="Arial" w:hAnsi="Arial" w:cs="Arial"/>
          <w:sz w:val="22"/>
          <w:szCs w:val="22"/>
        </w:rPr>
        <w:t xml:space="preserve"> Bereich </w:t>
      </w:r>
      <w:r w:rsidR="002C5937">
        <w:rPr>
          <w:rFonts w:ascii="Arial" w:hAnsi="Arial" w:cs="Arial"/>
          <w:sz w:val="22"/>
          <w:szCs w:val="22"/>
        </w:rPr>
        <w:t xml:space="preserve">Inklusion tätig waren“. Mit dem Projekt </w:t>
      </w:r>
      <w:r>
        <w:rPr>
          <w:rFonts w:ascii="Arial" w:hAnsi="Arial" w:cs="Arial"/>
          <w:sz w:val="22"/>
          <w:szCs w:val="22"/>
        </w:rPr>
        <w:t xml:space="preserve">versuchen sie, interessierten Vereinen die Angst zu nehmen: </w:t>
      </w:r>
      <w:r w:rsidR="006F3526" w:rsidRPr="006F3526">
        <w:rPr>
          <w:rFonts w:ascii="Arial" w:hAnsi="Arial" w:cs="Arial"/>
          <w:sz w:val="22"/>
          <w:szCs w:val="22"/>
        </w:rPr>
        <w:t>Der höhere Betreuungsbedarf, der bei Menschen mit Behinderung oft besteht, werde durch die Anwesenheit von F</w:t>
      </w:r>
      <w:r>
        <w:rPr>
          <w:rFonts w:ascii="Arial" w:hAnsi="Arial" w:cs="Arial"/>
          <w:sz w:val="22"/>
          <w:szCs w:val="22"/>
        </w:rPr>
        <w:t>amilienmitgliedern ausgeglichen, außerdem sei die Unterstützung des Landess</w:t>
      </w:r>
      <w:r w:rsidR="00FF1649">
        <w:rPr>
          <w:rFonts w:ascii="Arial" w:hAnsi="Arial" w:cs="Arial"/>
          <w:sz w:val="22"/>
          <w:szCs w:val="22"/>
        </w:rPr>
        <w:t>portbundes stets gewährleistet.</w:t>
      </w:r>
      <w:bookmarkStart w:id="0" w:name="_GoBack"/>
      <w:bookmarkEnd w:id="0"/>
    </w:p>
    <w:p w14:paraId="233A5D96" w14:textId="6BDEF185" w:rsidR="00E73455" w:rsidRDefault="00FF1649" w:rsidP="00E73455">
      <w:pPr>
        <w:spacing w:after="120"/>
        <w:rPr>
          <w:rFonts w:ascii="Arial" w:hAnsi="Arial" w:cs="Arial"/>
          <w:sz w:val="22"/>
          <w:szCs w:val="22"/>
        </w:rPr>
      </w:pPr>
      <w:r>
        <w:rPr>
          <w:rFonts w:ascii="Arial" w:hAnsi="Arial" w:cs="Arial"/>
          <w:sz w:val="22"/>
          <w:szCs w:val="22"/>
        </w:rPr>
        <w:t xml:space="preserve">Der lsb h </w:t>
      </w:r>
      <w:r w:rsidR="004D2EA9">
        <w:rPr>
          <w:rFonts w:ascii="Arial" w:hAnsi="Arial" w:cs="Arial"/>
          <w:sz w:val="22"/>
          <w:szCs w:val="22"/>
        </w:rPr>
        <w:t xml:space="preserve">wird beispielsweise </w:t>
      </w:r>
      <w:r w:rsidR="006F3526" w:rsidRPr="006F3526">
        <w:rPr>
          <w:rFonts w:ascii="Arial" w:hAnsi="Arial" w:cs="Arial"/>
          <w:sz w:val="22"/>
          <w:szCs w:val="22"/>
        </w:rPr>
        <w:t>„Fußballwandertage“ vor Ort</w:t>
      </w:r>
      <w:r w:rsidR="004D2EA9">
        <w:rPr>
          <w:rFonts w:ascii="Arial" w:hAnsi="Arial" w:cs="Arial"/>
          <w:sz w:val="22"/>
          <w:szCs w:val="22"/>
        </w:rPr>
        <w:t xml:space="preserve"> organisieren</w:t>
      </w:r>
      <w:r w:rsidR="006F3526" w:rsidRPr="006F3526">
        <w:rPr>
          <w:rFonts w:ascii="Arial" w:hAnsi="Arial" w:cs="Arial"/>
          <w:sz w:val="22"/>
          <w:szCs w:val="22"/>
        </w:rPr>
        <w:t>. Die Teilnehmer der Sport- und Spielstunden werden dabei zu kleinen Wanderungen eingeladen. Zwischendurch animieren Stationen mit Fußballbezug Klein und Groß zum Mitmachen. „Solche Tage können auch einen ersten Einstieg für interessierte Familien sein“, findet Sonnenberg. Studenten der Goethe-Universität Frankfurt, die ebenfalls Kooperationspartner des Projektes ist, betreuen die Stationen.</w:t>
      </w:r>
    </w:p>
    <w:p w14:paraId="7FA3E768" w14:textId="106126A8" w:rsidR="004D2EA9" w:rsidRPr="004D2EA9" w:rsidRDefault="004D2EA9" w:rsidP="00E73455">
      <w:pPr>
        <w:spacing w:after="120"/>
        <w:rPr>
          <w:rFonts w:ascii="Arial" w:hAnsi="Arial" w:cs="Arial"/>
          <w:i/>
          <w:sz w:val="22"/>
          <w:szCs w:val="22"/>
        </w:rPr>
      </w:pPr>
      <w:r w:rsidRPr="004D2EA9">
        <w:rPr>
          <w:rFonts w:ascii="Arial" w:hAnsi="Arial" w:cs="Arial"/>
          <w:i/>
          <w:sz w:val="22"/>
          <w:szCs w:val="22"/>
        </w:rPr>
        <w:t>Interessierte Vereine wenden sich an Marc Mercurio, Tel.</w:t>
      </w:r>
      <w:r>
        <w:rPr>
          <w:rFonts w:ascii="Arial" w:hAnsi="Arial" w:cs="Arial"/>
          <w:i/>
          <w:sz w:val="22"/>
          <w:szCs w:val="22"/>
        </w:rPr>
        <w:t>:</w:t>
      </w:r>
      <w:r w:rsidRPr="004D2EA9">
        <w:rPr>
          <w:rFonts w:ascii="Arial" w:hAnsi="Arial" w:cs="Arial"/>
          <w:i/>
          <w:sz w:val="22"/>
          <w:szCs w:val="22"/>
        </w:rPr>
        <w:t xml:space="preserve"> 069 6789-233, </w:t>
      </w:r>
      <w:r w:rsidR="00C6645E">
        <w:rPr>
          <w:rFonts w:ascii="Arial" w:hAnsi="Arial" w:cs="Arial"/>
          <w:i/>
          <w:sz w:val="22"/>
          <w:szCs w:val="22"/>
        </w:rPr>
        <w:br/>
      </w:r>
      <w:r>
        <w:rPr>
          <w:rFonts w:ascii="Arial" w:hAnsi="Arial" w:cs="Arial"/>
          <w:i/>
          <w:sz w:val="22"/>
          <w:szCs w:val="22"/>
        </w:rPr>
        <w:t xml:space="preserve">E-Mail: </w:t>
      </w:r>
      <w:r w:rsidRPr="004D2EA9">
        <w:rPr>
          <w:rFonts w:ascii="Arial" w:hAnsi="Arial" w:cs="Arial"/>
          <w:i/>
          <w:sz w:val="22"/>
          <w:szCs w:val="22"/>
        </w:rPr>
        <w:t>mmercurio@lsbh.de</w:t>
      </w:r>
    </w:p>
    <w:sectPr w:rsidR="004D2EA9" w:rsidRPr="004D2EA9">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1BB9767" w15:done="0"/>
  <w15:commentEx w15:paraId="65EEDE2B" w15:done="0"/>
  <w15:commentEx w15:paraId="321DC5FB" w15:done="0"/>
  <w15:commentEx w15:paraId="3767A64B" w15:done="0"/>
  <w15:commentEx w15:paraId="5BD23E71"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portiv">
    <w:panose1 w:val="020B0500000000000000"/>
    <w:charset w:val="00"/>
    <w:family w:val="swiss"/>
    <w:pitch w:val="variable"/>
    <w:sig w:usb0="800000AF" w:usb1="5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lanoGrotesque-SemiBold">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ercurio, Marc">
    <w15:presenceInfo w15:providerId="AD" w15:userId="S-1-5-21-1387119467-1144347367-4177066337-47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925"/>
    <w:rsid w:val="000316EC"/>
    <w:rsid w:val="000A698C"/>
    <w:rsid w:val="000C1A42"/>
    <w:rsid w:val="000C60D5"/>
    <w:rsid w:val="000E56AB"/>
    <w:rsid w:val="00120925"/>
    <w:rsid w:val="001A7234"/>
    <w:rsid w:val="001F5D1F"/>
    <w:rsid w:val="0021256B"/>
    <w:rsid w:val="002C5937"/>
    <w:rsid w:val="003645D2"/>
    <w:rsid w:val="00485D69"/>
    <w:rsid w:val="00486D96"/>
    <w:rsid w:val="004B070D"/>
    <w:rsid w:val="004D2EA9"/>
    <w:rsid w:val="005F275A"/>
    <w:rsid w:val="0061640B"/>
    <w:rsid w:val="00621500"/>
    <w:rsid w:val="006915F0"/>
    <w:rsid w:val="006A7DDF"/>
    <w:rsid w:val="006B3AE4"/>
    <w:rsid w:val="006E3B70"/>
    <w:rsid w:val="006E7255"/>
    <w:rsid w:val="006F3526"/>
    <w:rsid w:val="007A0055"/>
    <w:rsid w:val="008028F8"/>
    <w:rsid w:val="00872946"/>
    <w:rsid w:val="008B53B0"/>
    <w:rsid w:val="00917CAC"/>
    <w:rsid w:val="009B6052"/>
    <w:rsid w:val="009F1E25"/>
    <w:rsid w:val="00A24D6E"/>
    <w:rsid w:val="00AA16A2"/>
    <w:rsid w:val="00AA5F18"/>
    <w:rsid w:val="00AA6E60"/>
    <w:rsid w:val="00BE78EB"/>
    <w:rsid w:val="00C6645E"/>
    <w:rsid w:val="00CC7DD9"/>
    <w:rsid w:val="00D02285"/>
    <w:rsid w:val="00E73455"/>
    <w:rsid w:val="00EB62C5"/>
    <w:rsid w:val="00F00969"/>
    <w:rsid w:val="00FF164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D80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portiv" w:eastAsiaTheme="minorHAnsi" w:hAnsi="Sportiv" w:cstheme="maj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lietextSportiv1011">
    <w:name w:val="Fließtext Sportiv 10/11"/>
    <w:aliases w:val="5 (_Fließtext / BU)"/>
    <w:basedOn w:val="Standard"/>
    <w:uiPriority w:val="99"/>
    <w:rsid w:val="00E73455"/>
    <w:pPr>
      <w:autoSpaceDE w:val="0"/>
      <w:autoSpaceDN w:val="0"/>
      <w:adjustRightInd w:val="0"/>
      <w:spacing w:after="113" w:line="230" w:lineRule="atLeast"/>
      <w:jc w:val="both"/>
      <w:textAlignment w:val="center"/>
    </w:pPr>
    <w:rPr>
      <w:rFonts w:cs="Sportiv"/>
      <w:color w:val="000000"/>
      <w:sz w:val="20"/>
      <w:szCs w:val="20"/>
    </w:rPr>
  </w:style>
  <w:style w:type="paragraph" w:customStyle="1" w:styleId="FlietextInitial4Zeilen1011">
    <w:name w:val="Fließtext Initial 4_Zeilen_10/11"/>
    <w:aliases w:val="5 (_Fließtext / BU)1"/>
    <w:basedOn w:val="FlietextSportiv1011"/>
    <w:uiPriority w:val="99"/>
    <w:rsid w:val="00E73455"/>
  </w:style>
  <w:style w:type="paragraph" w:customStyle="1" w:styleId="ZwischenberschriftenGalaono911">
    <w:name w:val="Zwischenüberschriften Galaono 9/11"/>
    <w:aliases w:val="5 (_Sublines / Zwischenüberschriften)"/>
    <w:basedOn w:val="Standard"/>
    <w:uiPriority w:val="99"/>
    <w:rsid w:val="00E73455"/>
    <w:pPr>
      <w:autoSpaceDE w:val="0"/>
      <w:autoSpaceDN w:val="0"/>
      <w:adjustRightInd w:val="0"/>
      <w:spacing w:after="113" w:line="230" w:lineRule="atLeast"/>
      <w:textAlignment w:val="center"/>
    </w:pPr>
    <w:rPr>
      <w:rFonts w:ascii="GalanoGrotesque-SemiBold" w:hAnsi="GalanoGrotesque-SemiBold" w:cs="GalanoGrotesque-SemiBold"/>
      <w:b/>
      <w:bCs/>
      <w:color w:val="E0001A"/>
      <w:sz w:val="18"/>
      <w:szCs w:val="18"/>
    </w:rPr>
  </w:style>
  <w:style w:type="paragraph" w:customStyle="1" w:styleId="ZwischenberschriftenGalano911">
    <w:name w:val="Zwischenüberschriften Galano 9/11"/>
    <w:aliases w:val="5 (_Sublines / Zwischenüberschriften)1"/>
    <w:basedOn w:val="Standard"/>
    <w:uiPriority w:val="99"/>
    <w:rsid w:val="00E73455"/>
    <w:pPr>
      <w:autoSpaceDE w:val="0"/>
      <w:autoSpaceDN w:val="0"/>
      <w:adjustRightInd w:val="0"/>
      <w:spacing w:after="113" w:line="230" w:lineRule="atLeast"/>
      <w:textAlignment w:val="center"/>
    </w:pPr>
    <w:rPr>
      <w:rFonts w:ascii="GalanoGrotesque-SemiBold" w:hAnsi="GalanoGrotesque-SemiBold" w:cs="GalanoGrotesque-SemiBold"/>
      <w:b/>
      <w:bCs/>
      <w:color w:val="E0001A"/>
      <w:sz w:val="18"/>
      <w:szCs w:val="18"/>
    </w:rPr>
  </w:style>
  <w:style w:type="character" w:styleId="Hyperlink">
    <w:name w:val="Hyperlink"/>
    <w:basedOn w:val="Absatz-Standardschriftart"/>
    <w:uiPriority w:val="99"/>
    <w:unhideWhenUsed/>
    <w:rsid w:val="004D2EA9"/>
    <w:rPr>
      <w:color w:val="0000FF" w:themeColor="hyperlink"/>
      <w:u w:val="single"/>
    </w:rPr>
  </w:style>
  <w:style w:type="character" w:styleId="Kommentarzeichen">
    <w:name w:val="annotation reference"/>
    <w:basedOn w:val="Absatz-Standardschriftart"/>
    <w:uiPriority w:val="99"/>
    <w:semiHidden/>
    <w:unhideWhenUsed/>
    <w:rsid w:val="000C60D5"/>
    <w:rPr>
      <w:sz w:val="16"/>
      <w:szCs w:val="16"/>
    </w:rPr>
  </w:style>
  <w:style w:type="paragraph" w:styleId="Kommentartext">
    <w:name w:val="annotation text"/>
    <w:basedOn w:val="Standard"/>
    <w:link w:val="KommentartextZchn"/>
    <w:uiPriority w:val="99"/>
    <w:semiHidden/>
    <w:unhideWhenUsed/>
    <w:rsid w:val="000C60D5"/>
    <w:rPr>
      <w:sz w:val="20"/>
      <w:szCs w:val="20"/>
    </w:rPr>
  </w:style>
  <w:style w:type="character" w:customStyle="1" w:styleId="KommentartextZchn">
    <w:name w:val="Kommentartext Zchn"/>
    <w:basedOn w:val="Absatz-Standardschriftart"/>
    <w:link w:val="Kommentartext"/>
    <w:uiPriority w:val="99"/>
    <w:semiHidden/>
    <w:rsid w:val="000C60D5"/>
    <w:rPr>
      <w:sz w:val="20"/>
      <w:szCs w:val="20"/>
    </w:rPr>
  </w:style>
  <w:style w:type="paragraph" w:styleId="Kommentarthema">
    <w:name w:val="annotation subject"/>
    <w:basedOn w:val="Kommentartext"/>
    <w:next w:val="Kommentartext"/>
    <w:link w:val="KommentarthemaZchn"/>
    <w:uiPriority w:val="99"/>
    <w:semiHidden/>
    <w:unhideWhenUsed/>
    <w:rsid w:val="000C60D5"/>
    <w:rPr>
      <w:b/>
      <w:bCs/>
    </w:rPr>
  </w:style>
  <w:style w:type="character" w:customStyle="1" w:styleId="KommentarthemaZchn">
    <w:name w:val="Kommentarthema Zchn"/>
    <w:basedOn w:val="KommentartextZchn"/>
    <w:link w:val="Kommentarthema"/>
    <w:uiPriority w:val="99"/>
    <w:semiHidden/>
    <w:rsid w:val="000C60D5"/>
    <w:rPr>
      <w:b/>
      <w:bCs/>
      <w:sz w:val="20"/>
      <w:szCs w:val="20"/>
    </w:rPr>
  </w:style>
  <w:style w:type="paragraph" w:styleId="Sprechblasentext">
    <w:name w:val="Balloon Text"/>
    <w:basedOn w:val="Standard"/>
    <w:link w:val="SprechblasentextZchn"/>
    <w:uiPriority w:val="99"/>
    <w:semiHidden/>
    <w:unhideWhenUsed/>
    <w:rsid w:val="000C60D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C60D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portiv" w:eastAsiaTheme="minorHAnsi" w:hAnsi="Sportiv" w:cstheme="maj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lietextSportiv1011">
    <w:name w:val="Fließtext Sportiv 10/11"/>
    <w:aliases w:val="5 (_Fließtext / BU)"/>
    <w:basedOn w:val="Standard"/>
    <w:uiPriority w:val="99"/>
    <w:rsid w:val="00E73455"/>
    <w:pPr>
      <w:autoSpaceDE w:val="0"/>
      <w:autoSpaceDN w:val="0"/>
      <w:adjustRightInd w:val="0"/>
      <w:spacing w:after="113" w:line="230" w:lineRule="atLeast"/>
      <w:jc w:val="both"/>
      <w:textAlignment w:val="center"/>
    </w:pPr>
    <w:rPr>
      <w:rFonts w:cs="Sportiv"/>
      <w:color w:val="000000"/>
      <w:sz w:val="20"/>
      <w:szCs w:val="20"/>
    </w:rPr>
  </w:style>
  <w:style w:type="paragraph" w:customStyle="1" w:styleId="FlietextInitial4Zeilen1011">
    <w:name w:val="Fließtext Initial 4_Zeilen_10/11"/>
    <w:aliases w:val="5 (_Fließtext / BU)1"/>
    <w:basedOn w:val="FlietextSportiv1011"/>
    <w:uiPriority w:val="99"/>
    <w:rsid w:val="00E73455"/>
  </w:style>
  <w:style w:type="paragraph" w:customStyle="1" w:styleId="ZwischenberschriftenGalaono911">
    <w:name w:val="Zwischenüberschriften Galaono 9/11"/>
    <w:aliases w:val="5 (_Sublines / Zwischenüberschriften)"/>
    <w:basedOn w:val="Standard"/>
    <w:uiPriority w:val="99"/>
    <w:rsid w:val="00E73455"/>
    <w:pPr>
      <w:autoSpaceDE w:val="0"/>
      <w:autoSpaceDN w:val="0"/>
      <w:adjustRightInd w:val="0"/>
      <w:spacing w:after="113" w:line="230" w:lineRule="atLeast"/>
      <w:textAlignment w:val="center"/>
    </w:pPr>
    <w:rPr>
      <w:rFonts w:ascii="GalanoGrotesque-SemiBold" w:hAnsi="GalanoGrotesque-SemiBold" w:cs="GalanoGrotesque-SemiBold"/>
      <w:b/>
      <w:bCs/>
      <w:color w:val="E0001A"/>
      <w:sz w:val="18"/>
      <w:szCs w:val="18"/>
    </w:rPr>
  </w:style>
  <w:style w:type="paragraph" w:customStyle="1" w:styleId="ZwischenberschriftenGalano911">
    <w:name w:val="Zwischenüberschriften Galano 9/11"/>
    <w:aliases w:val="5 (_Sublines / Zwischenüberschriften)1"/>
    <w:basedOn w:val="Standard"/>
    <w:uiPriority w:val="99"/>
    <w:rsid w:val="00E73455"/>
    <w:pPr>
      <w:autoSpaceDE w:val="0"/>
      <w:autoSpaceDN w:val="0"/>
      <w:adjustRightInd w:val="0"/>
      <w:spacing w:after="113" w:line="230" w:lineRule="atLeast"/>
      <w:textAlignment w:val="center"/>
    </w:pPr>
    <w:rPr>
      <w:rFonts w:ascii="GalanoGrotesque-SemiBold" w:hAnsi="GalanoGrotesque-SemiBold" w:cs="GalanoGrotesque-SemiBold"/>
      <w:b/>
      <w:bCs/>
      <w:color w:val="E0001A"/>
      <w:sz w:val="18"/>
      <w:szCs w:val="18"/>
    </w:rPr>
  </w:style>
  <w:style w:type="character" w:styleId="Hyperlink">
    <w:name w:val="Hyperlink"/>
    <w:basedOn w:val="Absatz-Standardschriftart"/>
    <w:uiPriority w:val="99"/>
    <w:unhideWhenUsed/>
    <w:rsid w:val="004D2EA9"/>
    <w:rPr>
      <w:color w:val="0000FF" w:themeColor="hyperlink"/>
      <w:u w:val="single"/>
    </w:rPr>
  </w:style>
  <w:style w:type="character" w:styleId="Kommentarzeichen">
    <w:name w:val="annotation reference"/>
    <w:basedOn w:val="Absatz-Standardschriftart"/>
    <w:uiPriority w:val="99"/>
    <w:semiHidden/>
    <w:unhideWhenUsed/>
    <w:rsid w:val="000C60D5"/>
    <w:rPr>
      <w:sz w:val="16"/>
      <w:szCs w:val="16"/>
    </w:rPr>
  </w:style>
  <w:style w:type="paragraph" w:styleId="Kommentartext">
    <w:name w:val="annotation text"/>
    <w:basedOn w:val="Standard"/>
    <w:link w:val="KommentartextZchn"/>
    <w:uiPriority w:val="99"/>
    <w:semiHidden/>
    <w:unhideWhenUsed/>
    <w:rsid w:val="000C60D5"/>
    <w:rPr>
      <w:sz w:val="20"/>
      <w:szCs w:val="20"/>
    </w:rPr>
  </w:style>
  <w:style w:type="character" w:customStyle="1" w:styleId="KommentartextZchn">
    <w:name w:val="Kommentartext Zchn"/>
    <w:basedOn w:val="Absatz-Standardschriftart"/>
    <w:link w:val="Kommentartext"/>
    <w:uiPriority w:val="99"/>
    <w:semiHidden/>
    <w:rsid w:val="000C60D5"/>
    <w:rPr>
      <w:sz w:val="20"/>
      <w:szCs w:val="20"/>
    </w:rPr>
  </w:style>
  <w:style w:type="paragraph" w:styleId="Kommentarthema">
    <w:name w:val="annotation subject"/>
    <w:basedOn w:val="Kommentartext"/>
    <w:next w:val="Kommentartext"/>
    <w:link w:val="KommentarthemaZchn"/>
    <w:uiPriority w:val="99"/>
    <w:semiHidden/>
    <w:unhideWhenUsed/>
    <w:rsid w:val="000C60D5"/>
    <w:rPr>
      <w:b/>
      <w:bCs/>
    </w:rPr>
  </w:style>
  <w:style w:type="character" w:customStyle="1" w:styleId="KommentarthemaZchn">
    <w:name w:val="Kommentarthema Zchn"/>
    <w:basedOn w:val="KommentartextZchn"/>
    <w:link w:val="Kommentarthema"/>
    <w:uiPriority w:val="99"/>
    <w:semiHidden/>
    <w:rsid w:val="000C60D5"/>
    <w:rPr>
      <w:b/>
      <w:bCs/>
      <w:sz w:val="20"/>
      <w:szCs w:val="20"/>
    </w:rPr>
  </w:style>
  <w:style w:type="paragraph" w:styleId="Sprechblasentext">
    <w:name w:val="Balloon Text"/>
    <w:basedOn w:val="Standard"/>
    <w:link w:val="SprechblasentextZchn"/>
    <w:uiPriority w:val="99"/>
    <w:semiHidden/>
    <w:unhideWhenUsed/>
    <w:rsid w:val="000C60D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C60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6403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2AF8F0-3D07-4971-A6FB-2C8F89EAB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403</Words>
  <Characters>2546</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Wächter, Ralf</dc:creator>
  <cp:lastModifiedBy>Boger, Isabell</cp:lastModifiedBy>
  <cp:revision>5</cp:revision>
  <cp:lastPrinted>2019-02-19T12:30:00Z</cp:lastPrinted>
  <dcterms:created xsi:type="dcterms:W3CDTF">2019-02-21T07:43:00Z</dcterms:created>
  <dcterms:modified xsi:type="dcterms:W3CDTF">2019-03-04T10:01:00Z</dcterms:modified>
</cp:coreProperties>
</file>