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DC49" w14:textId="0A5AB052" w:rsidR="00C32EF4" w:rsidRPr="009B437F" w:rsidRDefault="00C32EF4" w:rsidP="00C32EF4">
      <w:pPr>
        <w:tabs>
          <w:tab w:val="left" w:pos="7797"/>
        </w:tabs>
        <w:rPr>
          <w:rFonts w:ascii="Arial" w:hAnsi="Arial" w:cs="Arial"/>
        </w:rPr>
      </w:pPr>
      <w:r>
        <w:rPr>
          <w:rFonts w:ascii="Arial" w:hAnsi="Arial" w:cs="Arial"/>
        </w:rPr>
        <w:t xml:space="preserve">Nr. </w:t>
      </w:r>
      <w:r w:rsidR="00347160">
        <w:rPr>
          <w:rFonts w:ascii="Arial" w:hAnsi="Arial" w:cs="Arial"/>
        </w:rPr>
        <w:t>5</w:t>
      </w:r>
      <w:r w:rsidRPr="009B437F">
        <w:rPr>
          <w:rFonts w:ascii="Arial" w:hAnsi="Arial" w:cs="Arial"/>
        </w:rPr>
        <w:tab/>
      </w:r>
      <w:r w:rsidR="009F3AD9">
        <w:rPr>
          <w:rFonts w:ascii="Arial" w:hAnsi="Arial" w:cs="Arial"/>
        </w:rPr>
        <w:t>10</w:t>
      </w:r>
      <w:r w:rsidRPr="009B437F">
        <w:rPr>
          <w:rFonts w:ascii="Arial" w:hAnsi="Arial" w:cs="Arial"/>
        </w:rPr>
        <w:t>.</w:t>
      </w:r>
      <w:r w:rsidR="000E7732">
        <w:rPr>
          <w:rFonts w:ascii="Arial" w:hAnsi="Arial" w:cs="Arial"/>
        </w:rPr>
        <w:t>02</w:t>
      </w:r>
      <w:r w:rsidR="009B437F" w:rsidRPr="009B437F">
        <w:rPr>
          <w:rFonts w:ascii="Arial" w:hAnsi="Arial" w:cs="Arial"/>
        </w:rPr>
        <w:t>.2020</w:t>
      </w:r>
    </w:p>
    <w:p w14:paraId="61B78820" w14:textId="77777777" w:rsidR="00C32EF4" w:rsidRPr="00532703" w:rsidRDefault="00C32EF4" w:rsidP="00C32EF4">
      <w:pPr>
        <w:tabs>
          <w:tab w:val="left" w:pos="2268"/>
        </w:tabs>
        <w:rPr>
          <w:rFonts w:ascii="Arial" w:hAnsi="Arial" w:cs="Arial"/>
        </w:rPr>
      </w:pPr>
    </w:p>
    <w:p w14:paraId="58EE28E3" w14:textId="4B1F4371" w:rsidR="00C32EF4" w:rsidRDefault="00CB1B9F" w:rsidP="00C32EF4">
      <w:pPr>
        <w:rPr>
          <w:rFonts w:ascii="Arial" w:hAnsi="Arial" w:cs="Arial"/>
        </w:rPr>
      </w:pPr>
      <w:r>
        <w:rPr>
          <w:rFonts w:ascii="Arial" w:hAnsi="Arial" w:cs="Arial"/>
        </w:rPr>
        <w:t>Lan</w:t>
      </w:r>
      <w:r w:rsidR="000E7732">
        <w:rPr>
          <w:rFonts w:ascii="Arial" w:hAnsi="Arial" w:cs="Arial"/>
        </w:rPr>
        <w:t>dessportbund</w:t>
      </w:r>
      <w:r>
        <w:rPr>
          <w:rFonts w:ascii="Arial" w:hAnsi="Arial" w:cs="Arial"/>
        </w:rPr>
        <w:t xml:space="preserve"> </w:t>
      </w:r>
      <w:r w:rsidR="000B39AB">
        <w:rPr>
          <w:rFonts w:ascii="Arial" w:hAnsi="Arial" w:cs="Arial"/>
        </w:rPr>
        <w:t xml:space="preserve">Hessen </w:t>
      </w:r>
      <w:r w:rsidR="00795261">
        <w:rPr>
          <w:rFonts w:ascii="Arial" w:hAnsi="Arial" w:cs="Arial"/>
        </w:rPr>
        <w:t>hält</w:t>
      </w:r>
      <w:r w:rsidR="000B39AB">
        <w:rPr>
          <w:rFonts w:ascii="Arial" w:hAnsi="Arial" w:cs="Arial"/>
        </w:rPr>
        <w:t xml:space="preserve"> Sportstätten-Statistik </w:t>
      </w:r>
      <w:r w:rsidR="00795261">
        <w:rPr>
          <w:rFonts w:ascii="Arial" w:hAnsi="Arial" w:cs="Arial"/>
        </w:rPr>
        <w:t>für erforderlich</w:t>
      </w:r>
    </w:p>
    <w:p w14:paraId="66E00028" w14:textId="77777777" w:rsidR="00E76118" w:rsidRPr="00532703" w:rsidRDefault="00E76118" w:rsidP="00C32EF4">
      <w:pPr>
        <w:rPr>
          <w:rFonts w:ascii="Arial" w:hAnsi="Arial" w:cs="Arial"/>
        </w:rPr>
      </w:pPr>
    </w:p>
    <w:p w14:paraId="43A37092" w14:textId="1C7A415B" w:rsidR="00C32EF4" w:rsidRPr="007C27E5" w:rsidRDefault="00FC0E04" w:rsidP="00C32EF4">
      <w:pPr>
        <w:spacing w:after="120"/>
        <w:rPr>
          <w:rFonts w:ascii="Arial" w:hAnsi="Arial" w:cs="Arial"/>
          <w:b/>
          <w:sz w:val="36"/>
        </w:rPr>
      </w:pPr>
      <w:r>
        <w:rPr>
          <w:rFonts w:ascii="Arial" w:hAnsi="Arial" w:cs="Arial"/>
          <w:b/>
          <w:sz w:val="36"/>
        </w:rPr>
        <w:t>„</w:t>
      </w:r>
      <w:r w:rsidR="000E7732">
        <w:rPr>
          <w:rFonts w:ascii="Arial" w:hAnsi="Arial" w:cs="Arial"/>
          <w:b/>
          <w:sz w:val="36"/>
        </w:rPr>
        <w:t xml:space="preserve">Wir benötigen </w:t>
      </w:r>
      <w:r w:rsidR="00CD1A46">
        <w:rPr>
          <w:rFonts w:ascii="Arial" w:hAnsi="Arial" w:cs="Arial"/>
          <w:b/>
          <w:sz w:val="36"/>
        </w:rPr>
        <w:t xml:space="preserve">mehr </w:t>
      </w:r>
      <w:r w:rsidR="0003004E">
        <w:rPr>
          <w:rFonts w:ascii="Arial" w:hAnsi="Arial" w:cs="Arial"/>
          <w:b/>
          <w:sz w:val="36"/>
        </w:rPr>
        <w:t>Lehrschwimmbecken</w:t>
      </w:r>
      <w:r w:rsidR="00CB1B9F">
        <w:rPr>
          <w:rFonts w:ascii="Arial" w:hAnsi="Arial" w:cs="Arial"/>
          <w:b/>
          <w:sz w:val="36"/>
        </w:rPr>
        <w:t xml:space="preserve">“ </w:t>
      </w:r>
    </w:p>
    <w:p w14:paraId="16605588" w14:textId="77777777" w:rsidR="00CD1A46" w:rsidRDefault="00CD1A46" w:rsidP="00795261">
      <w:pPr>
        <w:spacing w:line="276" w:lineRule="auto"/>
        <w:rPr>
          <w:rFonts w:ascii="Arial" w:hAnsi="Arial" w:cs="Arial"/>
          <w:sz w:val="22"/>
          <w:szCs w:val="22"/>
        </w:rPr>
      </w:pPr>
    </w:p>
    <w:p w14:paraId="4E6D1FBC" w14:textId="05776DFE" w:rsidR="00795261" w:rsidRDefault="00CD1A46" w:rsidP="00795261">
      <w:pPr>
        <w:spacing w:after="120" w:line="276" w:lineRule="auto"/>
        <w:rPr>
          <w:rFonts w:ascii="Arial" w:hAnsi="Arial" w:cs="Arial"/>
          <w:sz w:val="22"/>
          <w:szCs w:val="22"/>
        </w:rPr>
      </w:pPr>
      <w:bookmarkStart w:id="0" w:name="_GoBack"/>
      <w:r>
        <w:rPr>
          <w:rFonts w:ascii="Arial" w:hAnsi="Arial" w:cs="Arial"/>
          <w:sz w:val="22"/>
          <w:szCs w:val="22"/>
        </w:rPr>
        <w:t>Der Landessportbund Hessen e.V. (lsb h)</w:t>
      </w:r>
      <w:r w:rsidR="00795261">
        <w:rPr>
          <w:rFonts w:ascii="Arial" w:hAnsi="Arial" w:cs="Arial"/>
          <w:sz w:val="22"/>
          <w:szCs w:val="22"/>
        </w:rPr>
        <w:t xml:space="preserve"> hat sich dafür ausgesprochen, vermehrt auf den Bau und Erhalt von Lehrschwimmbecken zu setzen. „Der Ruf nach mehr Schwimmbädern ist zu unpräzise. Wenn wir nicht zum Land der Nichtschwimmer werden wollen</w:t>
      </w:r>
      <w:r w:rsidR="009F3AD9">
        <w:rPr>
          <w:rFonts w:ascii="Arial" w:hAnsi="Arial" w:cs="Arial"/>
          <w:sz w:val="22"/>
          <w:szCs w:val="22"/>
        </w:rPr>
        <w:t xml:space="preserve">, </w:t>
      </w:r>
      <w:r w:rsidR="00795261">
        <w:rPr>
          <w:rFonts w:ascii="Arial" w:hAnsi="Arial" w:cs="Arial"/>
          <w:sz w:val="22"/>
          <w:szCs w:val="22"/>
        </w:rPr>
        <w:t xml:space="preserve">bringen uns Spaßbäder nicht weiter. Wir brauchen Bäder, in denen Kinder wohnortnah schwimmen lernen können“, sagt Präsident </w:t>
      </w:r>
      <w:r w:rsidR="009F3AD9">
        <w:rPr>
          <w:rFonts w:ascii="Arial" w:hAnsi="Arial" w:cs="Arial"/>
          <w:sz w:val="22"/>
          <w:szCs w:val="22"/>
        </w:rPr>
        <w:t xml:space="preserve">Dr. Rolf Müller. </w:t>
      </w:r>
    </w:p>
    <w:p w14:paraId="1F1959E9" w14:textId="0F616E37" w:rsidR="007A2690" w:rsidRDefault="00835AA2" w:rsidP="007A2690">
      <w:pPr>
        <w:spacing w:after="120" w:line="276" w:lineRule="auto"/>
        <w:rPr>
          <w:rFonts w:ascii="Arial" w:hAnsi="Arial" w:cs="Arial"/>
          <w:sz w:val="22"/>
          <w:szCs w:val="22"/>
        </w:rPr>
      </w:pPr>
      <w:r>
        <w:rPr>
          <w:rFonts w:ascii="Arial" w:hAnsi="Arial" w:cs="Arial"/>
          <w:sz w:val="22"/>
          <w:szCs w:val="22"/>
        </w:rPr>
        <w:t xml:space="preserve">Solche </w:t>
      </w:r>
      <w:r w:rsidR="00795261">
        <w:rPr>
          <w:rFonts w:ascii="Arial" w:hAnsi="Arial" w:cs="Arial"/>
          <w:sz w:val="22"/>
          <w:szCs w:val="22"/>
        </w:rPr>
        <w:t xml:space="preserve">Lehrschwimmbecken sollten nach Einschätzung des Landessportbundes Hessen </w:t>
      </w:r>
      <w:r>
        <w:rPr>
          <w:rFonts w:ascii="Arial" w:hAnsi="Arial" w:cs="Arial"/>
          <w:sz w:val="22"/>
          <w:szCs w:val="22"/>
        </w:rPr>
        <w:t xml:space="preserve">möglichst fußläufig von jeder </w:t>
      </w:r>
      <w:r w:rsidR="00E044EB">
        <w:rPr>
          <w:rFonts w:ascii="Arial" w:hAnsi="Arial" w:cs="Arial"/>
          <w:sz w:val="22"/>
          <w:szCs w:val="22"/>
        </w:rPr>
        <w:t>größeren S</w:t>
      </w:r>
      <w:r>
        <w:rPr>
          <w:rFonts w:ascii="Arial" w:hAnsi="Arial" w:cs="Arial"/>
          <w:sz w:val="22"/>
          <w:szCs w:val="22"/>
        </w:rPr>
        <w:t xml:space="preserve">chule aus zu erreichen sein. </w:t>
      </w:r>
      <w:r w:rsidR="00795261">
        <w:rPr>
          <w:rFonts w:ascii="Arial" w:hAnsi="Arial" w:cs="Arial"/>
          <w:sz w:val="22"/>
          <w:szCs w:val="22"/>
        </w:rPr>
        <w:t>„Ich bin der festen Überzeugung, dass heute jedes Kind schwimmen können sollte</w:t>
      </w:r>
      <w:r>
        <w:rPr>
          <w:rFonts w:ascii="Arial" w:hAnsi="Arial" w:cs="Arial"/>
          <w:sz w:val="22"/>
          <w:szCs w:val="22"/>
        </w:rPr>
        <w:t xml:space="preserve"> – unabhängig </w:t>
      </w:r>
      <w:r w:rsidR="007A2690">
        <w:rPr>
          <w:rFonts w:ascii="Arial" w:hAnsi="Arial" w:cs="Arial"/>
          <w:sz w:val="22"/>
          <w:szCs w:val="22"/>
        </w:rPr>
        <w:t>davon, ob sich Eltern den teuren Eintritt in ein großes Bad leisten können oder nicht.“ Es brauche daher Lehrschwimmbecken, die vor allem Schulen und Vereinen zur Verfügung stehen und keine allzu</w:t>
      </w:r>
      <w:r w:rsidR="00DA15D4">
        <w:rPr>
          <w:rFonts w:ascii="Arial" w:hAnsi="Arial" w:cs="Arial"/>
          <w:sz w:val="22"/>
          <w:szCs w:val="22"/>
        </w:rPr>
        <w:t xml:space="preserve"> hohen Betriebskosten verursach</w:t>
      </w:r>
      <w:r w:rsidR="007A2690">
        <w:rPr>
          <w:rFonts w:ascii="Arial" w:hAnsi="Arial" w:cs="Arial"/>
          <w:sz w:val="22"/>
          <w:szCs w:val="22"/>
        </w:rPr>
        <w:t xml:space="preserve">en. „Dies sollte schon bei der Schulentwicklungsplanung bedacht werden“, so der lsb h-Präsident. „Funktionale Schwimmgelegenheiten sind definitiv wichtiger als Bäder mit viel Schnick-Schnack.“ </w:t>
      </w:r>
    </w:p>
    <w:p w14:paraId="1BB372C6" w14:textId="77777777" w:rsidR="00E044EB" w:rsidRDefault="007A2690" w:rsidP="00795261">
      <w:pPr>
        <w:spacing w:after="120" w:line="276" w:lineRule="auto"/>
        <w:rPr>
          <w:rFonts w:ascii="Arial" w:hAnsi="Arial" w:cs="Arial"/>
          <w:sz w:val="22"/>
          <w:szCs w:val="22"/>
        </w:rPr>
      </w:pPr>
      <w:r>
        <w:rPr>
          <w:rFonts w:ascii="Arial" w:hAnsi="Arial" w:cs="Arial"/>
          <w:sz w:val="22"/>
          <w:szCs w:val="22"/>
        </w:rPr>
        <w:t xml:space="preserve">In der aktuellen Diskussion um ein „Schwimmbadsterben“ und die Zahl der überhaupt vorhandenen Bäder wiederholt der Landessportbund Hessen e.V. (lsb h) </w:t>
      </w:r>
      <w:r w:rsidR="00E044EB">
        <w:rPr>
          <w:rFonts w:ascii="Arial" w:hAnsi="Arial" w:cs="Arial"/>
          <w:sz w:val="22"/>
          <w:szCs w:val="22"/>
        </w:rPr>
        <w:t xml:space="preserve">unterdessen </w:t>
      </w:r>
      <w:r>
        <w:rPr>
          <w:rFonts w:ascii="Arial" w:hAnsi="Arial" w:cs="Arial"/>
          <w:sz w:val="22"/>
          <w:szCs w:val="22"/>
        </w:rPr>
        <w:t xml:space="preserve">seine vor vielen Jahren aufgestellte Forderung nach einer neuen Sportstätten-Statistik. „Um zielführende Diskussionen führen und gute Entscheidungen treffen zu können, brauchen wir zuallererst einmal belastbare Zahlen. Dabei reicht es nicht, einfach Bäder zu zählen. Es gilt auch zu erfassen, wie geeignet diese sind, die wichtige Grundsportart Schwimmen in Schulen und Vereinen zu vermitteln.“ </w:t>
      </w:r>
    </w:p>
    <w:p w14:paraId="6BAC251E" w14:textId="056C9B09" w:rsidR="00795261" w:rsidRDefault="007A2690" w:rsidP="00795261">
      <w:pPr>
        <w:spacing w:after="120" w:line="276" w:lineRule="auto"/>
        <w:rPr>
          <w:rFonts w:ascii="Arial" w:hAnsi="Arial" w:cs="Arial"/>
          <w:sz w:val="22"/>
          <w:szCs w:val="22"/>
        </w:rPr>
      </w:pPr>
      <w:r>
        <w:rPr>
          <w:rFonts w:ascii="Arial" w:hAnsi="Arial" w:cs="Arial"/>
          <w:sz w:val="22"/>
          <w:szCs w:val="22"/>
        </w:rPr>
        <w:t xml:space="preserve">Dieser qualitative Ansatz lasse sich auch auf Hallen, Plätze und andere Sportanlagen übertragen. „Auch hier fehlt uns derzeit eine solide Datenbasis über Menge und Zustand“, sagt Müller und bezeichnet es als </w:t>
      </w:r>
      <w:r w:rsidR="00795261" w:rsidRPr="0056127E">
        <w:rPr>
          <w:rFonts w:ascii="Arial" w:hAnsi="Arial" w:cs="Arial"/>
          <w:sz w:val="22"/>
          <w:szCs w:val="25"/>
        </w:rPr>
        <w:t>schwerwiegende</w:t>
      </w:r>
      <w:r>
        <w:rPr>
          <w:rFonts w:ascii="Arial" w:hAnsi="Arial" w:cs="Arial"/>
          <w:sz w:val="22"/>
          <w:szCs w:val="25"/>
        </w:rPr>
        <w:t>n</w:t>
      </w:r>
      <w:r w:rsidR="00795261" w:rsidRPr="0056127E">
        <w:rPr>
          <w:rFonts w:ascii="Arial" w:hAnsi="Arial" w:cs="Arial"/>
          <w:sz w:val="22"/>
          <w:szCs w:val="25"/>
        </w:rPr>
        <w:t xml:space="preserve"> Fehler, dass die Sportministerkonferenz </w:t>
      </w:r>
      <w:r w:rsidR="00795261">
        <w:rPr>
          <w:rFonts w:ascii="Arial" w:hAnsi="Arial" w:cs="Arial"/>
          <w:sz w:val="22"/>
          <w:szCs w:val="25"/>
        </w:rPr>
        <w:t>die bis zum Jahr 2000 bestehende</w:t>
      </w:r>
      <w:r w:rsidR="00795261" w:rsidRPr="0056127E">
        <w:rPr>
          <w:rFonts w:ascii="Arial" w:hAnsi="Arial" w:cs="Arial"/>
          <w:sz w:val="22"/>
          <w:szCs w:val="25"/>
        </w:rPr>
        <w:t xml:space="preserve"> bundesweite </w:t>
      </w:r>
      <w:r w:rsidR="00795261">
        <w:rPr>
          <w:rFonts w:ascii="Arial" w:hAnsi="Arial" w:cs="Arial"/>
          <w:sz w:val="22"/>
          <w:szCs w:val="25"/>
        </w:rPr>
        <w:t>Sportstätten-</w:t>
      </w:r>
      <w:r w:rsidR="00795261" w:rsidRPr="0056127E">
        <w:rPr>
          <w:rFonts w:ascii="Arial" w:hAnsi="Arial" w:cs="Arial"/>
          <w:sz w:val="22"/>
          <w:szCs w:val="25"/>
        </w:rPr>
        <w:t xml:space="preserve">Statistik </w:t>
      </w:r>
      <w:r>
        <w:rPr>
          <w:rFonts w:ascii="Arial" w:hAnsi="Arial" w:cs="Arial"/>
          <w:sz w:val="22"/>
          <w:szCs w:val="25"/>
        </w:rPr>
        <w:t xml:space="preserve">vor Jahren </w:t>
      </w:r>
      <w:r w:rsidR="00795261" w:rsidRPr="0056127E">
        <w:rPr>
          <w:rFonts w:ascii="Arial" w:hAnsi="Arial" w:cs="Arial"/>
          <w:sz w:val="22"/>
          <w:szCs w:val="25"/>
        </w:rPr>
        <w:t xml:space="preserve">ersatzlos gestrichen </w:t>
      </w:r>
      <w:r w:rsidR="00E044EB">
        <w:rPr>
          <w:rFonts w:ascii="Arial" w:hAnsi="Arial" w:cs="Arial"/>
          <w:sz w:val="22"/>
          <w:szCs w:val="25"/>
        </w:rPr>
        <w:t xml:space="preserve">hat. </w:t>
      </w:r>
      <w:bookmarkEnd w:id="0"/>
    </w:p>
    <w:sectPr w:rsidR="00795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E5"/>
    <w:rsid w:val="0003004E"/>
    <w:rsid w:val="0005115E"/>
    <w:rsid w:val="000B39AB"/>
    <w:rsid w:val="000D1FA5"/>
    <w:rsid w:val="000E56AB"/>
    <w:rsid w:val="000E7732"/>
    <w:rsid w:val="001136AF"/>
    <w:rsid w:val="00154271"/>
    <w:rsid w:val="001A7234"/>
    <w:rsid w:val="001D7D01"/>
    <w:rsid w:val="002445B3"/>
    <w:rsid w:val="002A2FED"/>
    <w:rsid w:val="002F75A3"/>
    <w:rsid w:val="0031163E"/>
    <w:rsid w:val="00341465"/>
    <w:rsid w:val="00347160"/>
    <w:rsid w:val="00363A29"/>
    <w:rsid w:val="003645D2"/>
    <w:rsid w:val="003765AB"/>
    <w:rsid w:val="003E0851"/>
    <w:rsid w:val="00485D69"/>
    <w:rsid w:val="004B75E5"/>
    <w:rsid w:val="0056127E"/>
    <w:rsid w:val="005A69AB"/>
    <w:rsid w:val="005C4CBE"/>
    <w:rsid w:val="0061640B"/>
    <w:rsid w:val="00621500"/>
    <w:rsid w:val="0068607F"/>
    <w:rsid w:val="00686BF0"/>
    <w:rsid w:val="006B3AE4"/>
    <w:rsid w:val="006E3B70"/>
    <w:rsid w:val="007806A4"/>
    <w:rsid w:val="00782DC7"/>
    <w:rsid w:val="00795261"/>
    <w:rsid w:val="007A0055"/>
    <w:rsid w:val="007A2690"/>
    <w:rsid w:val="007C27E5"/>
    <w:rsid w:val="007D2341"/>
    <w:rsid w:val="007F448D"/>
    <w:rsid w:val="008028F8"/>
    <w:rsid w:val="008055C0"/>
    <w:rsid w:val="00835AA2"/>
    <w:rsid w:val="00862F36"/>
    <w:rsid w:val="00873780"/>
    <w:rsid w:val="00917CAC"/>
    <w:rsid w:val="00923067"/>
    <w:rsid w:val="00925960"/>
    <w:rsid w:val="0094487F"/>
    <w:rsid w:val="009A4105"/>
    <w:rsid w:val="009B437F"/>
    <w:rsid w:val="009E6531"/>
    <w:rsid w:val="009E7FC9"/>
    <w:rsid w:val="009F3AD9"/>
    <w:rsid w:val="00A24D6E"/>
    <w:rsid w:val="00A558E3"/>
    <w:rsid w:val="00AA0880"/>
    <w:rsid w:val="00AA6E60"/>
    <w:rsid w:val="00AC263B"/>
    <w:rsid w:val="00AC7615"/>
    <w:rsid w:val="00B06B6B"/>
    <w:rsid w:val="00B119E6"/>
    <w:rsid w:val="00B60B42"/>
    <w:rsid w:val="00B80699"/>
    <w:rsid w:val="00BE78EB"/>
    <w:rsid w:val="00C32EF4"/>
    <w:rsid w:val="00C41DFA"/>
    <w:rsid w:val="00CB1B9F"/>
    <w:rsid w:val="00CC7DD9"/>
    <w:rsid w:val="00CD1A46"/>
    <w:rsid w:val="00D45B5D"/>
    <w:rsid w:val="00D86204"/>
    <w:rsid w:val="00DA15D4"/>
    <w:rsid w:val="00DD4DFD"/>
    <w:rsid w:val="00E044EB"/>
    <w:rsid w:val="00E2672C"/>
    <w:rsid w:val="00E30411"/>
    <w:rsid w:val="00E43455"/>
    <w:rsid w:val="00E43C70"/>
    <w:rsid w:val="00E76118"/>
    <w:rsid w:val="00E93BE5"/>
    <w:rsid w:val="00E95BD3"/>
    <w:rsid w:val="00EA3DB6"/>
    <w:rsid w:val="00EB62C5"/>
    <w:rsid w:val="00EC196C"/>
    <w:rsid w:val="00FC0E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0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27</cp:revision>
  <cp:lastPrinted>2020-02-10T07:39:00Z</cp:lastPrinted>
  <dcterms:created xsi:type="dcterms:W3CDTF">2019-01-18T12:41:00Z</dcterms:created>
  <dcterms:modified xsi:type="dcterms:W3CDTF">2020-02-10T08:54:00Z</dcterms:modified>
</cp:coreProperties>
</file>