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782F41D1" w:rsidR="0049037C" w:rsidRPr="001E0010" w:rsidRDefault="00022086" w:rsidP="004F47CD">
      <w:pPr>
        <w:tabs>
          <w:tab w:val="left" w:pos="7797"/>
        </w:tabs>
        <w:spacing w:after="0" w:line="240" w:lineRule="auto"/>
        <w:rPr>
          <w:rFonts w:ascii="Arial" w:hAnsi="Arial" w:cs="Arial"/>
          <w:color w:val="000000" w:themeColor="text1"/>
        </w:rPr>
      </w:pPr>
      <w:r w:rsidRPr="001E0010">
        <w:rPr>
          <w:rFonts w:ascii="Arial" w:hAnsi="Arial" w:cs="Arial"/>
          <w:color w:val="000000" w:themeColor="text1"/>
        </w:rPr>
        <w:t xml:space="preserve">Nr. </w:t>
      </w:r>
      <w:r w:rsidR="00596099">
        <w:rPr>
          <w:rFonts w:ascii="Arial" w:hAnsi="Arial" w:cs="Arial"/>
          <w:color w:val="000000" w:themeColor="text1"/>
        </w:rPr>
        <w:t>1</w:t>
      </w:r>
      <w:r w:rsidR="00D34CCE">
        <w:rPr>
          <w:rFonts w:ascii="Arial" w:hAnsi="Arial" w:cs="Arial"/>
          <w:color w:val="000000" w:themeColor="text1"/>
        </w:rPr>
        <w:t>6</w:t>
      </w:r>
      <w:r w:rsidRPr="001E0010">
        <w:rPr>
          <w:rFonts w:ascii="Arial" w:hAnsi="Arial" w:cs="Arial"/>
          <w:color w:val="000000" w:themeColor="text1"/>
        </w:rPr>
        <w:tab/>
      </w:r>
      <w:r w:rsidR="00F33B10">
        <w:rPr>
          <w:rFonts w:ascii="Arial" w:hAnsi="Arial" w:cs="Arial"/>
          <w:color w:val="000000" w:themeColor="text1"/>
        </w:rPr>
        <w:t>19</w:t>
      </w:r>
      <w:r w:rsidRPr="001E0010">
        <w:rPr>
          <w:rFonts w:ascii="Arial" w:hAnsi="Arial" w:cs="Arial"/>
          <w:color w:val="000000" w:themeColor="text1"/>
        </w:rPr>
        <w:t>.0</w:t>
      </w:r>
      <w:r w:rsidR="00D47534">
        <w:rPr>
          <w:rFonts w:ascii="Arial" w:hAnsi="Arial" w:cs="Arial"/>
          <w:color w:val="000000" w:themeColor="text1"/>
        </w:rPr>
        <w:t>5</w:t>
      </w:r>
      <w:r w:rsidRPr="001E0010">
        <w:rPr>
          <w:rFonts w:ascii="Arial" w:hAnsi="Arial" w:cs="Arial"/>
          <w:color w:val="000000" w:themeColor="text1"/>
        </w:rPr>
        <w:t>.2022</w:t>
      </w:r>
    </w:p>
    <w:p w14:paraId="7F5FB2C1" w14:textId="492E180E" w:rsidR="0049037C" w:rsidRPr="001E0010" w:rsidRDefault="0049037C" w:rsidP="004F47CD">
      <w:pPr>
        <w:spacing w:after="0" w:line="240" w:lineRule="auto"/>
        <w:rPr>
          <w:rFonts w:ascii="Arial" w:hAnsi="Arial" w:cs="Arial"/>
          <w:color w:val="000000" w:themeColor="text1"/>
        </w:rPr>
      </w:pPr>
    </w:p>
    <w:p w14:paraId="085DB3D8" w14:textId="0DC92862" w:rsidR="00BB03AE" w:rsidRPr="001E0010" w:rsidRDefault="00BB03AE" w:rsidP="004F47CD">
      <w:pPr>
        <w:spacing w:after="0" w:line="240" w:lineRule="auto"/>
        <w:rPr>
          <w:rFonts w:ascii="Arial" w:hAnsi="Arial" w:cs="Arial"/>
          <w:color w:val="000000" w:themeColor="text1"/>
        </w:rPr>
      </w:pPr>
    </w:p>
    <w:p w14:paraId="791EF2F1" w14:textId="335B025C" w:rsidR="00BB03AE" w:rsidRPr="001E0010" w:rsidRDefault="00BB03AE" w:rsidP="004F47CD">
      <w:pPr>
        <w:spacing w:after="0" w:line="240" w:lineRule="auto"/>
        <w:rPr>
          <w:rFonts w:ascii="Arial" w:hAnsi="Arial" w:cs="Arial"/>
          <w:color w:val="000000" w:themeColor="text1"/>
        </w:rPr>
      </w:pPr>
    </w:p>
    <w:p w14:paraId="4576522C" w14:textId="77777777" w:rsidR="00BB03AE" w:rsidRPr="001E0010" w:rsidRDefault="00BB03AE" w:rsidP="004F47CD">
      <w:pPr>
        <w:spacing w:after="0" w:line="240" w:lineRule="auto"/>
        <w:rPr>
          <w:rFonts w:ascii="Arial" w:hAnsi="Arial" w:cs="Arial"/>
          <w:color w:val="000000" w:themeColor="text1"/>
        </w:rPr>
      </w:pPr>
    </w:p>
    <w:p w14:paraId="155989BB" w14:textId="241091EB" w:rsidR="0049037C" w:rsidRPr="001E0010" w:rsidRDefault="00D47534"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#sportVEREINtuns-Sommer</w:t>
      </w:r>
    </w:p>
    <w:p w14:paraId="270588E7" w14:textId="168462EB" w:rsidR="0049037C" w:rsidRPr="001E0010" w:rsidRDefault="00D47534"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Erfolgreiche Kampagne geht in nächste Runde</w:t>
      </w:r>
    </w:p>
    <w:p w14:paraId="6569AA21" w14:textId="72702C7C" w:rsidR="001F49E0" w:rsidRPr="00653B89" w:rsidRDefault="005D7E5A" w:rsidP="00A3352F">
      <w:pPr>
        <w:pStyle w:val="pf0"/>
        <w:spacing w:before="0" w:beforeAutospacing="0" w:after="0" w:afterAutospacing="0"/>
        <w:jc w:val="both"/>
        <w:rPr>
          <w:rStyle w:val="cf01"/>
          <w:rFonts w:ascii="Arial" w:hAnsi="Arial" w:cs="Arial"/>
          <w:sz w:val="24"/>
          <w:szCs w:val="24"/>
        </w:rPr>
      </w:pPr>
      <w:r w:rsidRPr="00653B89">
        <w:rPr>
          <w:rFonts w:ascii="Arial" w:hAnsi="Arial" w:cs="Arial"/>
          <w:color w:val="000000" w:themeColor="text1"/>
        </w:rPr>
        <w:t>Die Corona-Pandemie hat viele Vereine vor große Herausforderungen gestellt. Deshalb</w:t>
      </w:r>
      <w:r w:rsidR="00780355" w:rsidRPr="00653B89">
        <w:rPr>
          <w:rFonts w:ascii="Arial" w:hAnsi="Arial" w:cs="Arial"/>
          <w:color w:val="000000" w:themeColor="text1"/>
        </w:rPr>
        <w:t xml:space="preserve"> adaptierte </w:t>
      </w:r>
      <w:r w:rsidRPr="00653B89">
        <w:rPr>
          <w:rFonts w:ascii="Arial" w:hAnsi="Arial" w:cs="Arial"/>
          <w:color w:val="000000" w:themeColor="text1"/>
        </w:rPr>
        <w:t xml:space="preserve">der Landessportbund Hessen (lsb h) vor knapp einem Jahr die Kampagne #sportVEREINtuns – gemeinsam mit dem Hessischen Ministerium des Innern und für Sport und dem Hessischen Turnverband (HTV). Plakate, Postkarten und </w:t>
      </w:r>
      <w:proofErr w:type="spellStart"/>
      <w:r w:rsidRPr="00653B89">
        <w:rPr>
          <w:rFonts w:ascii="Arial" w:hAnsi="Arial" w:cs="Arial"/>
          <w:color w:val="000000" w:themeColor="text1"/>
        </w:rPr>
        <w:t>Social</w:t>
      </w:r>
      <w:proofErr w:type="spellEnd"/>
      <w:r w:rsidRPr="00653B89">
        <w:rPr>
          <w:rFonts w:ascii="Arial" w:hAnsi="Arial" w:cs="Arial"/>
          <w:color w:val="000000" w:themeColor="text1"/>
        </w:rPr>
        <w:t>-Media-Motive k</w:t>
      </w:r>
      <w:r w:rsidR="00780355" w:rsidRPr="00653B89">
        <w:rPr>
          <w:rFonts w:ascii="Arial" w:hAnsi="Arial" w:cs="Arial"/>
          <w:color w:val="000000" w:themeColor="text1"/>
        </w:rPr>
        <w:t xml:space="preserve">önnen </w:t>
      </w:r>
      <w:r w:rsidR="001F49E0" w:rsidRPr="00653B89">
        <w:rPr>
          <w:rFonts w:ascii="Arial" w:hAnsi="Arial" w:cs="Arial"/>
          <w:color w:val="000000" w:themeColor="text1"/>
        </w:rPr>
        <w:t xml:space="preserve">Vereine </w:t>
      </w:r>
      <w:r w:rsidRPr="00653B89">
        <w:rPr>
          <w:rFonts w:ascii="Arial" w:hAnsi="Arial" w:cs="Arial"/>
          <w:color w:val="000000" w:themeColor="text1"/>
        </w:rPr>
        <w:t>mit einem einfach zu bedienenden Online-Werkzeugkasten gestalten. Weil da</w:t>
      </w:r>
      <w:r w:rsidR="001F49E0" w:rsidRPr="00653B89">
        <w:rPr>
          <w:rFonts w:ascii="Arial" w:hAnsi="Arial" w:cs="Arial"/>
          <w:color w:val="000000" w:themeColor="text1"/>
        </w:rPr>
        <w:t xml:space="preserve">s </w:t>
      </w:r>
      <w:r w:rsidRPr="00653B89">
        <w:rPr>
          <w:rFonts w:ascii="Arial" w:hAnsi="Arial" w:cs="Arial"/>
          <w:color w:val="000000" w:themeColor="text1"/>
        </w:rPr>
        <w:t>sehr gut ank</w:t>
      </w:r>
      <w:r w:rsidR="00780355" w:rsidRPr="00653B89">
        <w:rPr>
          <w:rFonts w:ascii="Arial" w:hAnsi="Arial" w:cs="Arial"/>
          <w:color w:val="000000" w:themeColor="text1"/>
        </w:rPr>
        <w:t>ommt</w:t>
      </w:r>
      <w:r w:rsidRPr="00653B89">
        <w:rPr>
          <w:rFonts w:ascii="Arial" w:hAnsi="Arial" w:cs="Arial"/>
          <w:color w:val="000000" w:themeColor="text1"/>
        </w:rPr>
        <w:t>, geht die Kampagne nun in die nächste Runde</w:t>
      </w:r>
      <w:r w:rsidR="00A3352F" w:rsidRPr="00653B89">
        <w:rPr>
          <w:rFonts w:ascii="Arial" w:hAnsi="Arial" w:cs="Arial"/>
          <w:color w:val="000000" w:themeColor="text1"/>
        </w:rPr>
        <w:t>:</w:t>
      </w:r>
      <w:r w:rsidRPr="00653B89">
        <w:rPr>
          <w:rFonts w:ascii="Arial" w:hAnsi="Arial" w:cs="Arial"/>
          <w:color w:val="000000" w:themeColor="text1"/>
        </w:rPr>
        <w:t xml:space="preserve"> </w:t>
      </w:r>
      <w:bookmarkStart w:id="0" w:name="_Hlk103846211"/>
      <w:r w:rsidRPr="00653B89">
        <w:rPr>
          <w:rFonts w:ascii="Arial" w:hAnsi="Arial" w:cs="Arial"/>
          <w:color w:val="000000" w:themeColor="text1"/>
        </w:rPr>
        <w:t>#sportVEREINtun</w:t>
      </w:r>
      <w:r w:rsidR="00B81130">
        <w:rPr>
          <w:rFonts w:ascii="Arial" w:hAnsi="Arial" w:cs="Arial"/>
          <w:color w:val="000000" w:themeColor="text1"/>
        </w:rPr>
        <w:t>s</w:t>
      </w:r>
      <w:r w:rsidRPr="00653B89">
        <w:rPr>
          <w:rFonts w:ascii="Arial" w:hAnsi="Arial" w:cs="Arial"/>
          <w:color w:val="000000" w:themeColor="text1"/>
        </w:rPr>
        <w:t xml:space="preserve">-Sommer </w:t>
      </w:r>
      <w:bookmarkEnd w:id="0"/>
      <w:r w:rsidRPr="00653B89">
        <w:rPr>
          <w:rFonts w:ascii="Arial" w:hAnsi="Arial" w:cs="Arial"/>
          <w:color w:val="000000" w:themeColor="text1"/>
        </w:rPr>
        <w:t xml:space="preserve">lautet der Name der Aktion, die vom 21. Juni bis zum 23. September laufen wird. </w:t>
      </w:r>
      <w:bookmarkStart w:id="1" w:name="_Hlk103846249"/>
      <w:r w:rsidRPr="00653B89">
        <w:rPr>
          <w:rFonts w:ascii="Arial" w:hAnsi="Arial" w:cs="Arial"/>
          <w:color w:val="000000" w:themeColor="text1"/>
        </w:rPr>
        <w:t>Das Ziel: Vereinen die Möglichkeit geben,</w:t>
      </w:r>
      <w:r w:rsidR="00A3352F" w:rsidRPr="00653B89">
        <w:rPr>
          <w:rFonts w:ascii="Arial" w:hAnsi="Arial" w:cs="Arial"/>
          <w:color w:val="000000" w:themeColor="text1"/>
        </w:rPr>
        <w:t xml:space="preserve"> sich der </w:t>
      </w:r>
      <w:r w:rsidR="00A3352F" w:rsidRPr="00653B89">
        <w:rPr>
          <w:rStyle w:val="cf01"/>
          <w:rFonts w:ascii="Arial" w:hAnsi="Arial" w:cs="Arial"/>
          <w:sz w:val="24"/>
          <w:szCs w:val="24"/>
        </w:rPr>
        <w:t>Öffentlichkeit nicht nur als Ort der Bewegung, sondern auch des sympathischen und offenen, sozialen Miteinanders zu präsentieren.</w:t>
      </w:r>
    </w:p>
    <w:bookmarkEnd w:id="1"/>
    <w:p w14:paraId="20CCF4FB" w14:textId="77777777" w:rsidR="00A3352F" w:rsidRPr="00653B89" w:rsidRDefault="00A3352F" w:rsidP="00A3352F">
      <w:pPr>
        <w:pStyle w:val="pf0"/>
        <w:spacing w:before="0" w:beforeAutospacing="0" w:after="0" w:afterAutospacing="0"/>
        <w:jc w:val="both"/>
        <w:rPr>
          <w:rFonts w:ascii="Arial" w:hAnsi="Arial" w:cs="Arial"/>
        </w:rPr>
      </w:pPr>
    </w:p>
    <w:p w14:paraId="139667B0" w14:textId="136DB146" w:rsidR="00BC6F04" w:rsidRPr="00653B89" w:rsidRDefault="005D7E5A" w:rsidP="00A3352F">
      <w:pPr>
        <w:spacing w:after="0" w:line="240" w:lineRule="auto"/>
        <w:jc w:val="both"/>
        <w:rPr>
          <w:rFonts w:ascii="Arial" w:hAnsi="Arial" w:cs="Arial"/>
          <w:color w:val="000000" w:themeColor="text1"/>
          <w:sz w:val="24"/>
          <w:szCs w:val="24"/>
        </w:rPr>
      </w:pPr>
      <w:r w:rsidRPr="00653B89">
        <w:rPr>
          <w:rFonts w:ascii="Arial" w:hAnsi="Arial" w:cs="Arial"/>
          <w:color w:val="000000" w:themeColor="text1"/>
          <w:sz w:val="24"/>
          <w:szCs w:val="24"/>
        </w:rPr>
        <w:t>„Mit dieser Aktion wollen wir unseren Vereinen die Möglichkeit geben, Vereinsfeste, Tag</w:t>
      </w:r>
      <w:r w:rsidR="001F49E0" w:rsidRPr="00653B89">
        <w:rPr>
          <w:rFonts w:ascii="Arial" w:hAnsi="Arial" w:cs="Arial"/>
          <w:color w:val="000000" w:themeColor="text1"/>
          <w:sz w:val="24"/>
          <w:szCs w:val="24"/>
        </w:rPr>
        <w:t>e</w:t>
      </w:r>
      <w:r w:rsidRPr="00653B89">
        <w:rPr>
          <w:rFonts w:ascii="Arial" w:hAnsi="Arial" w:cs="Arial"/>
          <w:color w:val="000000" w:themeColor="text1"/>
          <w:sz w:val="24"/>
          <w:szCs w:val="24"/>
        </w:rPr>
        <w:t xml:space="preserve"> der offenen Tür, Kinderfreizeiten oder andere Aktionen im Sommer professionell und öffentlichkeitswirksam zu bewerben“, erläutert Daniela Herrlich, die beim lsb h zusammen mit einem mehrköpfigen Team die Kampagne begleitet. Erneu</w:t>
      </w:r>
      <w:r w:rsidR="00780355" w:rsidRPr="00653B89">
        <w:rPr>
          <w:rFonts w:ascii="Arial" w:hAnsi="Arial" w:cs="Arial"/>
          <w:color w:val="000000" w:themeColor="text1"/>
          <w:sz w:val="24"/>
          <w:szCs w:val="24"/>
        </w:rPr>
        <w:t xml:space="preserve">t werden </w:t>
      </w:r>
      <w:r w:rsidRPr="00653B89">
        <w:rPr>
          <w:rFonts w:ascii="Arial" w:hAnsi="Arial" w:cs="Arial"/>
          <w:color w:val="000000" w:themeColor="text1"/>
          <w:sz w:val="24"/>
          <w:szCs w:val="24"/>
        </w:rPr>
        <w:t xml:space="preserve">die Dachorganisation und der HTV Vorlagen für Plakate, </w:t>
      </w:r>
      <w:proofErr w:type="spellStart"/>
      <w:r w:rsidRPr="00653B89">
        <w:rPr>
          <w:rFonts w:ascii="Arial" w:hAnsi="Arial" w:cs="Arial"/>
          <w:color w:val="000000" w:themeColor="text1"/>
          <w:sz w:val="24"/>
          <w:szCs w:val="24"/>
        </w:rPr>
        <w:t>Social</w:t>
      </w:r>
      <w:proofErr w:type="spellEnd"/>
      <w:r w:rsidRPr="00653B89">
        <w:rPr>
          <w:rFonts w:ascii="Arial" w:hAnsi="Arial" w:cs="Arial"/>
          <w:color w:val="000000" w:themeColor="text1"/>
          <w:sz w:val="24"/>
          <w:szCs w:val="24"/>
        </w:rPr>
        <w:t>-Media-Posts und weitere Material</w:t>
      </w:r>
      <w:r w:rsidR="00780355" w:rsidRPr="00653B89">
        <w:rPr>
          <w:rFonts w:ascii="Arial" w:hAnsi="Arial" w:cs="Arial"/>
          <w:color w:val="000000" w:themeColor="text1"/>
          <w:sz w:val="24"/>
          <w:szCs w:val="24"/>
        </w:rPr>
        <w:t>i</w:t>
      </w:r>
      <w:r w:rsidRPr="00653B89">
        <w:rPr>
          <w:rFonts w:ascii="Arial" w:hAnsi="Arial" w:cs="Arial"/>
          <w:color w:val="000000" w:themeColor="text1"/>
          <w:sz w:val="24"/>
          <w:szCs w:val="24"/>
        </w:rPr>
        <w:t>en bereit</w:t>
      </w:r>
      <w:r w:rsidR="00780355" w:rsidRPr="00653B89">
        <w:rPr>
          <w:rFonts w:ascii="Arial" w:hAnsi="Arial" w:cs="Arial"/>
          <w:color w:val="000000" w:themeColor="text1"/>
          <w:sz w:val="24"/>
          <w:szCs w:val="24"/>
        </w:rPr>
        <w:t>stellen</w:t>
      </w:r>
      <w:r w:rsidRPr="00653B89">
        <w:rPr>
          <w:rFonts w:ascii="Arial" w:hAnsi="Arial" w:cs="Arial"/>
          <w:color w:val="000000" w:themeColor="text1"/>
          <w:sz w:val="24"/>
          <w:szCs w:val="24"/>
        </w:rPr>
        <w:t xml:space="preserve">, die Vereine zur Bewerbung ihrer Veranstaltungen nutzen können – </w:t>
      </w:r>
      <w:r w:rsidR="00A3352F" w:rsidRPr="00653B89">
        <w:rPr>
          <w:rFonts w:ascii="Arial" w:hAnsi="Arial" w:cs="Arial"/>
          <w:color w:val="000000" w:themeColor="text1"/>
          <w:sz w:val="24"/>
          <w:szCs w:val="24"/>
        </w:rPr>
        <w:t xml:space="preserve">niedrigschwellig und </w:t>
      </w:r>
      <w:r w:rsidRPr="00653B89">
        <w:rPr>
          <w:rFonts w:ascii="Arial" w:hAnsi="Arial" w:cs="Arial"/>
          <w:color w:val="000000" w:themeColor="text1"/>
          <w:sz w:val="24"/>
          <w:szCs w:val="24"/>
        </w:rPr>
        <w:t>ohne viel Aufwand</w:t>
      </w:r>
      <w:r w:rsidR="00BC6F04" w:rsidRPr="00653B89">
        <w:rPr>
          <w:rFonts w:ascii="Arial" w:hAnsi="Arial" w:cs="Arial"/>
          <w:color w:val="000000" w:themeColor="text1"/>
          <w:sz w:val="24"/>
          <w:szCs w:val="24"/>
        </w:rPr>
        <w:t>.</w:t>
      </w:r>
    </w:p>
    <w:p w14:paraId="72368698" w14:textId="77777777" w:rsidR="00A3352F" w:rsidRPr="00653B89" w:rsidRDefault="00A3352F" w:rsidP="00A3352F">
      <w:pPr>
        <w:spacing w:after="0" w:line="240" w:lineRule="auto"/>
        <w:jc w:val="both"/>
        <w:rPr>
          <w:rFonts w:ascii="Arial" w:hAnsi="Arial" w:cs="Arial"/>
          <w:color w:val="000000" w:themeColor="text1"/>
          <w:sz w:val="24"/>
          <w:szCs w:val="24"/>
        </w:rPr>
      </w:pPr>
    </w:p>
    <w:p w14:paraId="5A23D83A" w14:textId="2D91AB80" w:rsidR="00BC6F04" w:rsidRPr="00653B89" w:rsidRDefault="005D7E5A" w:rsidP="00A3352F">
      <w:pPr>
        <w:spacing w:after="0" w:line="240" w:lineRule="auto"/>
        <w:jc w:val="both"/>
        <w:rPr>
          <w:rFonts w:ascii="Arial" w:hAnsi="Arial" w:cs="Arial"/>
          <w:color w:val="000000" w:themeColor="text1"/>
          <w:sz w:val="24"/>
          <w:szCs w:val="24"/>
        </w:rPr>
      </w:pPr>
      <w:r w:rsidRPr="00653B89">
        <w:rPr>
          <w:rFonts w:ascii="Arial" w:hAnsi="Arial" w:cs="Arial"/>
          <w:color w:val="000000" w:themeColor="text1"/>
          <w:sz w:val="24"/>
          <w:szCs w:val="24"/>
        </w:rPr>
        <w:t xml:space="preserve">„Wir rufen Vereine außerdem </w:t>
      </w:r>
      <w:r w:rsidR="00A3352F" w:rsidRPr="00653B89">
        <w:rPr>
          <w:rFonts w:ascii="Arial" w:hAnsi="Arial" w:cs="Arial"/>
          <w:color w:val="000000" w:themeColor="text1"/>
          <w:sz w:val="24"/>
          <w:szCs w:val="24"/>
        </w:rPr>
        <w:t xml:space="preserve">dazu </w:t>
      </w:r>
      <w:r w:rsidRPr="00653B89">
        <w:rPr>
          <w:rFonts w:ascii="Arial" w:hAnsi="Arial" w:cs="Arial"/>
          <w:color w:val="000000" w:themeColor="text1"/>
          <w:sz w:val="24"/>
          <w:szCs w:val="24"/>
        </w:rPr>
        <w:t>auf, uns ihre Veranstaltungen zu melden. Dadurch besteht die Chance, noch mehr Besucher/innen und potenzielle neue Mitglieder zu erreichen“, sagt Herrlich. Zudem appelliert die Vereinsberaterin, Erfahrungen und Wissen bei der Planung und Umsetzung von Veranstaltungen mit anderen Vereinen und dem lsb h zu teilen. „Davon kann der organisierte Sport in Hessen sehr profitieren. Ein gutes Netzwerk hilft dabei, Ideen noch besser umzusetzen und ein Programm spannend, öffentlichkeitswirksam und auf den richtigen Kanälen zu präsentierten“, er</w:t>
      </w:r>
      <w:r w:rsidR="00C73511" w:rsidRPr="00653B89">
        <w:rPr>
          <w:rFonts w:ascii="Arial" w:hAnsi="Arial" w:cs="Arial"/>
          <w:color w:val="000000" w:themeColor="text1"/>
          <w:sz w:val="24"/>
          <w:szCs w:val="24"/>
        </w:rPr>
        <w:t xml:space="preserve">klärt </w:t>
      </w:r>
      <w:r w:rsidRPr="00653B89">
        <w:rPr>
          <w:rFonts w:ascii="Arial" w:hAnsi="Arial" w:cs="Arial"/>
          <w:color w:val="000000" w:themeColor="text1"/>
          <w:sz w:val="24"/>
          <w:szCs w:val="24"/>
        </w:rPr>
        <w:t>Herrlich.</w:t>
      </w:r>
    </w:p>
    <w:p w14:paraId="486D0865" w14:textId="77777777" w:rsidR="00A3352F" w:rsidRPr="00653B89" w:rsidRDefault="00A3352F" w:rsidP="00A3352F">
      <w:pPr>
        <w:spacing w:after="0" w:line="240" w:lineRule="auto"/>
        <w:jc w:val="both"/>
        <w:rPr>
          <w:rFonts w:ascii="Arial" w:hAnsi="Arial" w:cs="Arial"/>
          <w:color w:val="000000" w:themeColor="text1"/>
          <w:sz w:val="24"/>
          <w:szCs w:val="24"/>
        </w:rPr>
      </w:pPr>
    </w:p>
    <w:p w14:paraId="57E4C7D4" w14:textId="085341DA" w:rsidR="005D7E5A" w:rsidRPr="00653B89" w:rsidRDefault="005D7E5A" w:rsidP="00A3352F">
      <w:pPr>
        <w:spacing w:after="0" w:line="240" w:lineRule="auto"/>
        <w:jc w:val="both"/>
        <w:rPr>
          <w:rFonts w:ascii="Arial" w:hAnsi="Arial" w:cs="Arial"/>
          <w:color w:val="000000" w:themeColor="text1"/>
          <w:sz w:val="24"/>
          <w:szCs w:val="24"/>
        </w:rPr>
      </w:pPr>
      <w:r w:rsidRPr="00653B89">
        <w:rPr>
          <w:rFonts w:ascii="Arial" w:hAnsi="Arial" w:cs="Arial"/>
          <w:color w:val="000000" w:themeColor="text1"/>
          <w:sz w:val="24"/>
          <w:szCs w:val="24"/>
        </w:rPr>
        <w:t>Alle teilnehmenden Vereine werden als Teil des #sportVEREINtuns-Sommers auf einer Hessenkarte verlinkt. Weitere Info</w:t>
      </w:r>
      <w:r w:rsidR="00967636" w:rsidRPr="00653B89">
        <w:rPr>
          <w:rFonts w:ascii="Arial" w:hAnsi="Arial" w:cs="Arial"/>
          <w:color w:val="000000" w:themeColor="text1"/>
          <w:sz w:val="24"/>
          <w:szCs w:val="24"/>
        </w:rPr>
        <w:t>rmation</w:t>
      </w:r>
      <w:r w:rsidR="00653B89">
        <w:rPr>
          <w:rFonts w:ascii="Arial" w:hAnsi="Arial" w:cs="Arial"/>
          <w:color w:val="000000" w:themeColor="text1"/>
          <w:sz w:val="24"/>
          <w:szCs w:val="24"/>
        </w:rPr>
        <w:t xml:space="preserve">en zur Kampagne finden sich </w:t>
      </w:r>
      <w:r w:rsidRPr="00653B89">
        <w:rPr>
          <w:rFonts w:ascii="Arial" w:hAnsi="Arial" w:cs="Arial"/>
          <w:color w:val="000000" w:themeColor="text1"/>
          <w:sz w:val="24"/>
          <w:szCs w:val="24"/>
        </w:rPr>
        <w:t>online:</w:t>
      </w:r>
      <w:r w:rsidR="00653B89" w:rsidRPr="00653B89">
        <w:rPr>
          <w:rFonts w:ascii="Arial" w:hAnsi="Arial" w:cs="Arial"/>
          <w:color w:val="000000" w:themeColor="text1"/>
          <w:sz w:val="24"/>
          <w:szCs w:val="24"/>
        </w:rPr>
        <w:t xml:space="preserve"> </w:t>
      </w:r>
      <w:r w:rsidR="00653B89" w:rsidRPr="00653B89">
        <w:rPr>
          <w:rFonts w:ascii="Arial" w:hAnsi="Arial" w:cs="Arial"/>
          <w:sz w:val="24"/>
          <w:szCs w:val="24"/>
        </w:rPr>
        <w:t>sportvereintuns.de/</w:t>
      </w:r>
      <w:proofErr w:type="spellStart"/>
      <w:r w:rsidR="00653B89" w:rsidRPr="00653B89">
        <w:rPr>
          <w:rFonts w:ascii="Arial" w:hAnsi="Arial" w:cs="Arial"/>
          <w:sz w:val="24"/>
          <w:szCs w:val="24"/>
        </w:rPr>
        <w:t>hessen</w:t>
      </w:r>
      <w:proofErr w:type="spellEnd"/>
      <w:r w:rsidR="00653B89" w:rsidRPr="00653B89">
        <w:rPr>
          <w:rFonts w:ascii="Arial" w:hAnsi="Arial" w:cs="Arial"/>
          <w:sz w:val="24"/>
          <w:szCs w:val="24"/>
        </w:rPr>
        <w:t>/</w:t>
      </w:r>
      <w:proofErr w:type="spellStart"/>
      <w:r w:rsidR="00653B89" w:rsidRPr="00653B89">
        <w:rPr>
          <w:rFonts w:ascii="Arial" w:hAnsi="Arial" w:cs="Arial"/>
          <w:sz w:val="24"/>
          <w:szCs w:val="24"/>
        </w:rPr>
        <w:t>sommer.php</w:t>
      </w:r>
      <w:proofErr w:type="spellEnd"/>
    </w:p>
    <w:sectPr w:rsidR="005D7E5A" w:rsidRPr="00653B8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22086"/>
    <w:rsid w:val="000220FA"/>
    <w:rsid w:val="00031E68"/>
    <w:rsid w:val="0003590B"/>
    <w:rsid w:val="0004311F"/>
    <w:rsid w:val="00045A54"/>
    <w:rsid w:val="00057C26"/>
    <w:rsid w:val="00061A5F"/>
    <w:rsid w:val="000968D3"/>
    <w:rsid w:val="00097D06"/>
    <w:rsid w:val="000E3342"/>
    <w:rsid w:val="000E5288"/>
    <w:rsid w:val="00116263"/>
    <w:rsid w:val="00121935"/>
    <w:rsid w:val="0012511E"/>
    <w:rsid w:val="001449EE"/>
    <w:rsid w:val="00147708"/>
    <w:rsid w:val="001628A5"/>
    <w:rsid w:val="001706AE"/>
    <w:rsid w:val="00183E96"/>
    <w:rsid w:val="001861DF"/>
    <w:rsid w:val="001A3098"/>
    <w:rsid w:val="001A6114"/>
    <w:rsid w:val="001D512B"/>
    <w:rsid w:val="001E0010"/>
    <w:rsid w:val="001E7DD1"/>
    <w:rsid w:val="001F0B95"/>
    <w:rsid w:val="001F49E0"/>
    <w:rsid w:val="00213450"/>
    <w:rsid w:val="002250E9"/>
    <w:rsid w:val="002277FE"/>
    <w:rsid w:val="002311B4"/>
    <w:rsid w:val="00252544"/>
    <w:rsid w:val="002544AC"/>
    <w:rsid w:val="00272AB9"/>
    <w:rsid w:val="002873E9"/>
    <w:rsid w:val="002A12C1"/>
    <w:rsid w:val="002A3871"/>
    <w:rsid w:val="002E0CE6"/>
    <w:rsid w:val="002E4F77"/>
    <w:rsid w:val="002E4FC1"/>
    <w:rsid w:val="002F44DC"/>
    <w:rsid w:val="003016FE"/>
    <w:rsid w:val="00314820"/>
    <w:rsid w:val="003163E0"/>
    <w:rsid w:val="003604CB"/>
    <w:rsid w:val="00372FBE"/>
    <w:rsid w:val="00375ABF"/>
    <w:rsid w:val="00380686"/>
    <w:rsid w:val="003B1316"/>
    <w:rsid w:val="003B4EBC"/>
    <w:rsid w:val="003C531C"/>
    <w:rsid w:val="003D6A55"/>
    <w:rsid w:val="00423A24"/>
    <w:rsid w:val="00430A9F"/>
    <w:rsid w:val="004509AD"/>
    <w:rsid w:val="00450CB2"/>
    <w:rsid w:val="00470180"/>
    <w:rsid w:val="0049037C"/>
    <w:rsid w:val="004963B4"/>
    <w:rsid w:val="004968F7"/>
    <w:rsid w:val="004B1211"/>
    <w:rsid w:val="004C1A6F"/>
    <w:rsid w:val="004D4C50"/>
    <w:rsid w:val="004F47CD"/>
    <w:rsid w:val="004F485E"/>
    <w:rsid w:val="005023E3"/>
    <w:rsid w:val="00516CAB"/>
    <w:rsid w:val="00523F5A"/>
    <w:rsid w:val="00541249"/>
    <w:rsid w:val="00560E98"/>
    <w:rsid w:val="00570E8C"/>
    <w:rsid w:val="00574D78"/>
    <w:rsid w:val="00596099"/>
    <w:rsid w:val="0059759E"/>
    <w:rsid w:val="005A1BC9"/>
    <w:rsid w:val="005A1BEB"/>
    <w:rsid w:val="005B1427"/>
    <w:rsid w:val="005D7E5A"/>
    <w:rsid w:val="005F1751"/>
    <w:rsid w:val="0061144E"/>
    <w:rsid w:val="00626846"/>
    <w:rsid w:val="00653B89"/>
    <w:rsid w:val="00655069"/>
    <w:rsid w:val="00660DBD"/>
    <w:rsid w:val="006647FE"/>
    <w:rsid w:val="006B31ED"/>
    <w:rsid w:val="006D2BF0"/>
    <w:rsid w:val="006D68D1"/>
    <w:rsid w:val="006E05C0"/>
    <w:rsid w:val="006E0866"/>
    <w:rsid w:val="006F7442"/>
    <w:rsid w:val="00704122"/>
    <w:rsid w:val="00712A68"/>
    <w:rsid w:val="007250EA"/>
    <w:rsid w:val="00757D52"/>
    <w:rsid w:val="00780355"/>
    <w:rsid w:val="00780F1A"/>
    <w:rsid w:val="007951C5"/>
    <w:rsid w:val="007A7A81"/>
    <w:rsid w:val="007C27A5"/>
    <w:rsid w:val="007D054D"/>
    <w:rsid w:val="007D0F78"/>
    <w:rsid w:val="007D61B8"/>
    <w:rsid w:val="007E6E26"/>
    <w:rsid w:val="007F7B94"/>
    <w:rsid w:val="00804EF6"/>
    <w:rsid w:val="00841019"/>
    <w:rsid w:val="00875B5D"/>
    <w:rsid w:val="00884774"/>
    <w:rsid w:val="0088522C"/>
    <w:rsid w:val="00894FD7"/>
    <w:rsid w:val="00896971"/>
    <w:rsid w:val="008B5599"/>
    <w:rsid w:val="008C2F63"/>
    <w:rsid w:val="008D7A61"/>
    <w:rsid w:val="008F3F7F"/>
    <w:rsid w:val="008F66AF"/>
    <w:rsid w:val="00902273"/>
    <w:rsid w:val="0094471C"/>
    <w:rsid w:val="00945882"/>
    <w:rsid w:val="00953A41"/>
    <w:rsid w:val="00966ACB"/>
    <w:rsid w:val="00967636"/>
    <w:rsid w:val="0098702B"/>
    <w:rsid w:val="00991854"/>
    <w:rsid w:val="009933A2"/>
    <w:rsid w:val="009B76C9"/>
    <w:rsid w:val="009C5929"/>
    <w:rsid w:val="009E549C"/>
    <w:rsid w:val="00A007F1"/>
    <w:rsid w:val="00A031B1"/>
    <w:rsid w:val="00A071A8"/>
    <w:rsid w:val="00A11033"/>
    <w:rsid w:val="00A14EB1"/>
    <w:rsid w:val="00A23CD0"/>
    <w:rsid w:val="00A30EC1"/>
    <w:rsid w:val="00A3352F"/>
    <w:rsid w:val="00A44B55"/>
    <w:rsid w:val="00A47970"/>
    <w:rsid w:val="00A53217"/>
    <w:rsid w:val="00A53BC4"/>
    <w:rsid w:val="00A56973"/>
    <w:rsid w:val="00A6026A"/>
    <w:rsid w:val="00AC25E3"/>
    <w:rsid w:val="00AC6793"/>
    <w:rsid w:val="00AD52C8"/>
    <w:rsid w:val="00B02584"/>
    <w:rsid w:val="00B12489"/>
    <w:rsid w:val="00B26666"/>
    <w:rsid w:val="00B32F08"/>
    <w:rsid w:val="00B4251A"/>
    <w:rsid w:val="00B73497"/>
    <w:rsid w:val="00B73F34"/>
    <w:rsid w:val="00B81130"/>
    <w:rsid w:val="00B81318"/>
    <w:rsid w:val="00BA161D"/>
    <w:rsid w:val="00BB03AE"/>
    <w:rsid w:val="00BB4308"/>
    <w:rsid w:val="00BC6F04"/>
    <w:rsid w:val="00C21DD9"/>
    <w:rsid w:val="00C616B8"/>
    <w:rsid w:val="00C641F6"/>
    <w:rsid w:val="00C73511"/>
    <w:rsid w:val="00C97943"/>
    <w:rsid w:val="00CB192A"/>
    <w:rsid w:val="00CB7793"/>
    <w:rsid w:val="00CC09B5"/>
    <w:rsid w:val="00CC3287"/>
    <w:rsid w:val="00CE4091"/>
    <w:rsid w:val="00CF7747"/>
    <w:rsid w:val="00D00C59"/>
    <w:rsid w:val="00D071EB"/>
    <w:rsid w:val="00D32EA6"/>
    <w:rsid w:val="00D34CCE"/>
    <w:rsid w:val="00D37446"/>
    <w:rsid w:val="00D3757C"/>
    <w:rsid w:val="00D41137"/>
    <w:rsid w:val="00D47534"/>
    <w:rsid w:val="00D50DE9"/>
    <w:rsid w:val="00D566CB"/>
    <w:rsid w:val="00D633F3"/>
    <w:rsid w:val="00D77484"/>
    <w:rsid w:val="00D835DC"/>
    <w:rsid w:val="00D922A6"/>
    <w:rsid w:val="00DA6A35"/>
    <w:rsid w:val="00DB074C"/>
    <w:rsid w:val="00DC0FCF"/>
    <w:rsid w:val="00DC2FE3"/>
    <w:rsid w:val="00DD0D73"/>
    <w:rsid w:val="00DD1378"/>
    <w:rsid w:val="00DD4EC3"/>
    <w:rsid w:val="00DD4F7C"/>
    <w:rsid w:val="00DD6EE6"/>
    <w:rsid w:val="00DE15BC"/>
    <w:rsid w:val="00DE2373"/>
    <w:rsid w:val="00E026ED"/>
    <w:rsid w:val="00E1264C"/>
    <w:rsid w:val="00E3371A"/>
    <w:rsid w:val="00E3511A"/>
    <w:rsid w:val="00E51634"/>
    <w:rsid w:val="00E53D8D"/>
    <w:rsid w:val="00E5569F"/>
    <w:rsid w:val="00E560B1"/>
    <w:rsid w:val="00E7116E"/>
    <w:rsid w:val="00E73698"/>
    <w:rsid w:val="00E73FDA"/>
    <w:rsid w:val="00E81F97"/>
    <w:rsid w:val="00EC0E28"/>
    <w:rsid w:val="00EC7D52"/>
    <w:rsid w:val="00EE0EC5"/>
    <w:rsid w:val="00EE1A25"/>
    <w:rsid w:val="00EE1E78"/>
    <w:rsid w:val="00EE331F"/>
    <w:rsid w:val="00EF0C61"/>
    <w:rsid w:val="00F2039E"/>
    <w:rsid w:val="00F31AA7"/>
    <w:rsid w:val="00F33B10"/>
    <w:rsid w:val="00F33DCF"/>
    <w:rsid w:val="00F37A86"/>
    <w:rsid w:val="00F4615E"/>
    <w:rsid w:val="00FA1B19"/>
    <w:rsid w:val="00FB0AA2"/>
    <w:rsid w:val="00FB4E1D"/>
    <w:rsid w:val="00FC0E5D"/>
    <w:rsid w:val="00FC1921"/>
    <w:rsid w:val="00FC4F44"/>
    <w:rsid w:val="00FD110D"/>
    <w:rsid w:val="00FD3C38"/>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styleId="NichtaufgelsteErwhnung">
    <w:name w:val="Unresolved Mention"/>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43</cp:revision>
  <cp:lastPrinted>2022-03-14T14:51:00Z</cp:lastPrinted>
  <dcterms:created xsi:type="dcterms:W3CDTF">2022-04-11T13:13:00Z</dcterms:created>
  <dcterms:modified xsi:type="dcterms:W3CDTF">2022-05-19T07:53:00Z</dcterms:modified>
  <dc:language>de-DE</dc:language>
</cp:coreProperties>
</file>