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6A2CF8DF" w:rsidR="000844E3" w:rsidRPr="009072D6" w:rsidRDefault="00A147CA" w:rsidP="00F620CC">
      <w:pPr>
        <w:tabs>
          <w:tab w:val="left" w:pos="7797"/>
        </w:tabs>
        <w:rPr>
          <w:rFonts w:ascii="Arial" w:hAnsi="Arial" w:cs="Arial"/>
        </w:rPr>
      </w:pPr>
      <w:r w:rsidRPr="009072D6">
        <w:rPr>
          <w:rFonts w:ascii="Arial" w:hAnsi="Arial" w:cs="Arial"/>
        </w:rPr>
        <w:t xml:space="preserve">Nr. </w:t>
      </w:r>
      <w:r w:rsidR="007A714A" w:rsidRPr="009072D6">
        <w:rPr>
          <w:rFonts w:ascii="Arial" w:hAnsi="Arial" w:cs="Arial"/>
        </w:rPr>
        <w:t>0</w:t>
      </w:r>
      <w:r w:rsidR="00247C10" w:rsidRPr="009072D6">
        <w:rPr>
          <w:rFonts w:ascii="Arial" w:hAnsi="Arial" w:cs="Arial"/>
        </w:rPr>
        <w:t>4</w:t>
      </w:r>
      <w:r w:rsidR="000844E3" w:rsidRPr="009072D6">
        <w:rPr>
          <w:rFonts w:ascii="Arial" w:hAnsi="Arial" w:cs="Arial"/>
        </w:rPr>
        <w:tab/>
      </w:r>
      <w:r w:rsidR="00247C10" w:rsidRPr="009072D6">
        <w:rPr>
          <w:rFonts w:ascii="Arial" w:hAnsi="Arial" w:cs="Arial"/>
        </w:rPr>
        <w:t>03</w:t>
      </w:r>
      <w:r w:rsidR="007A714A" w:rsidRPr="009072D6">
        <w:rPr>
          <w:rFonts w:ascii="Arial" w:hAnsi="Arial" w:cs="Arial"/>
        </w:rPr>
        <w:t>.0</w:t>
      </w:r>
      <w:r w:rsidR="00247C10" w:rsidRPr="009072D6">
        <w:rPr>
          <w:rFonts w:ascii="Arial" w:hAnsi="Arial" w:cs="Arial"/>
        </w:rPr>
        <w:t>2</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F1DFD5A" w14:textId="45EE78FB" w:rsidR="005440C4" w:rsidRPr="00C377BB" w:rsidRDefault="00524078" w:rsidP="00FA5402">
      <w:pPr>
        <w:rPr>
          <w:rFonts w:ascii="Arial" w:hAnsi="Arial"/>
        </w:rPr>
      </w:pPr>
      <w:r>
        <w:rPr>
          <w:rFonts w:ascii="Arial" w:hAnsi="Arial" w:cs="Arial"/>
          <w:szCs w:val="20"/>
        </w:rPr>
        <w:t xml:space="preserve">Drohendes Werbeverbot für Krankenkassen im Sport: </w:t>
      </w:r>
      <w:r w:rsidR="009072D6">
        <w:rPr>
          <w:rFonts w:ascii="Arial" w:hAnsi="Arial" w:cs="Arial"/>
          <w:szCs w:val="20"/>
        </w:rPr>
        <w:br/>
      </w:r>
      <w:r w:rsidR="009072D6">
        <w:rPr>
          <w:rFonts w:ascii="Arial" w:hAnsi="Arial"/>
        </w:rPr>
        <w:t xml:space="preserve">Landessportbund Hessen </w:t>
      </w:r>
      <w:r>
        <w:rPr>
          <w:rFonts w:ascii="Arial" w:hAnsi="Arial"/>
        </w:rPr>
        <w:t xml:space="preserve">wendet sich an Sozialminister Klose </w:t>
      </w:r>
      <w:r w:rsidR="00E82CB7">
        <w:rPr>
          <w:rFonts w:ascii="Arial" w:hAnsi="Arial"/>
        </w:rPr>
        <w:t xml:space="preserve"> </w:t>
      </w:r>
    </w:p>
    <w:p w14:paraId="0C8D2131" w14:textId="145DB02C" w:rsidR="00E70C70" w:rsidRPr="0008050F" w:rsidRDefault="00524078"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Gesundheitspartnerschaften weiter ermöglichen</w:t>
      </w:r>
    </w:p>
    <w:p w14:paraId="3C36D848" w14:textId="5964531D" w:rsidR="001A77CA" w:rsidRDefault="0008050F" w:rsidP="00247C10">
      <w:pPr>
        <w:pStyle w:val="Grundtext"/>
        <w:ind w:firstLine="0"/>
        <w:jc w:val="left"/>
        <w:rPr>
          <w:rFonts w:ascii="Arial" w:hAnsi="Arial" w:cs="Arial"/>
          <w:color w:val="auto"/>
          <w:sz w:val="22"/>
          <w:szCs w:val="20"/>
        </w:rPr>
      </w:pPr>
      <w:r>
        <w:rPr>
          <w:rFonts w:ascii="Arial" w:hAnsi="Arial" w:cs="Arial"/>
          <w:color w:val="auto"/>
          <w:sz w:val="22"/>
          <w:szCs w:val="20"/>
        </w:rPr>
        <w:br/>
      </w:r>
      <w:r w:rsidR="00D15267">
        <w:rPr>
          <w:rFonts w:ascii="Arial" w:hAnsi="Arial" w:cs="Arial"/>
          <w:color w:val="auto"/>
          <w:sz w:val="22"/>
          <w:szCs w:val="20"/>
        </w:rPr>
        <w:t xml:space="preserve">Mit Blick auf das drohende Werbeverbot für gesetzliche Krankenkassen im Sport hat sich der Landessportbund Hessen e.V. (lsb h) </w:t>
      </w:r>
      <w:r w:rsidR="00F119A5">
        <w:rPr>
          <w:rFonts w:ascii="Arial" w:hAnsi="Arial" w:cs="Arial"/>
          <w:color w:val="auto"/>
          <w:sz w:val="22"/>
          <w:szCs w:val="20"/>
        </w:rPr>
        <w:t>nun a</w:t>
      </w:r>
      <w:r w:rsidR="00D15267">
        <w:rPr>
          <w:rFonts w:ascii="Arial" w:hAnsi="Arial" w:cs="Arial"/>
          <w:color w:val="auto"/>
          <w:sz w:val="22"/>
          <w:szCs w:val="20"/>
        </w:rPr>
        <w:t>n den Hessischen Sozialminister Kai Klose gewandt. „</w:t>
      </w:r>
      <w:r w:rsidR="00D15267" w:rsidRPr="00D15267">
        <w:rPr>
          <w:rFonts w:ascii="Arial" w:hAnsi="Arial" w:cs="Arial"/>
          <w:color w:val="auto"/>
          <w:sz w:val="22"/>
          <w:szCs w:val="20"/>
        </w:rPr>
        <w:t xml:space="preserve">Die vom Bundesministerium für Gesundheit (BMG) geplanten Einschränkungen der Werbe- und </w:t>
      </w:r>
      <w:proofErr w:type="spellStart"/>
      <w:r w:rsidR="00D15267" w:rsidRPr="00D15267">
        <w:rPr>
          <w:rFonts w:ascii="Arial" w:hAnsi="Arial" w:cs="Arial"/>
          <w:color w:val="auto"/>
          <w:sz w:val="22"/>
          <w:szCs w:val="20"/>
        </w:rPr>
        <w:t>Sponsoring</w:t>
      </w:r>
      <w:r w:rsidR="00D15267">
        <w:rPr>
          <w:rFonts w:ascii="Arial" w:hAnsi="Arial" w:cs="Arial"/>
          <w:color w:val="auto"/>
          <w:sz w:val="22"/>
          <w:szCs w:val="20"/>
        </w:rPr>
        <w:t>m</w:t>
      </w:r>
      <w:r w:rsidR="00D15267" w:rsidRPr="00D15267">
        <w:rPr>
          <w:rFonts w:ascii="Arial" w:hAnsi="Arial" w:cs="Arial"/>
          <w:color w:val="auto"/>
          <w:sz w:val="22"/>
          <w:szCs w:val="20"/>
        </w:rPr>
        <w:t>öglichkeiten</w:t>
      </w:r>
      <w:proofErr w:type="spellEnd"/>
      <w:r w:rsidR="00D15267" w:rsidRPr="00D15267">
        <w:rPr>
          <w:rFonts w:ascii="Arial" w:hAnsi="Arial" w:cs="Arial"/>
          <w:color w:val="auto"/>
          <w:sz w:val="22"/>
          <w:szCs w:val="20"/>
        </w:rPr>
        <w:t xml:space="preserve"> von gesetzlichen Krankenkassen kommen nicht nur zu</w:t>
      </w:r>
      <w:r w:rsidR="00AE71F9">
        <w:rPr>
          <w:rFonts w:ascii="Arial" w:hAnsi="Arial" w:cs="Arial"/>
          <w:color w:val="auto"/>
          <w:sz w:val="22"/>
          <w:szCs w:val="20"/>
        </w:rPr>
        <w:t>r</w:t>
      </w:r>
      <w:r w:rsidR="00D15267" w:rsidRPr="00D15267">
        <w:rPr>
          <w:rFonts w:ascii="Arial" w:hAnsi="Arial" w:cs="Arial"/>
          <w:color w:val="auto"/>
          <w:sz w:val="22"/>
          <w:szCs w:val="20"/>
        </w:rPr>
        <w:t xml:space="preserve"> Unzeit, sondern sie sind geeignet, die notwen</w:t>
      </w:r>
      <w:r w:rsidR="00AE71F9">
        <w:rPr>
          <w:rFonts w:ascii="Arial" w:hAnsi="Arial" w:cs="Arial"/>
          <w:color w:val="auto"/>
          <w:sz w:val="22"/>
          <w:szCs w:val="20"/>
        </w:rPr>
        <w:t>d</w:t>
      </w:r>
      <w:r w:rsidR="00D15267" w:rsidRPr="00D15267">
        <w:rPr>
          <w:rFonts w:ascii="Arial" w:hAnsi="Arial" w:cs="Arial"/>
          <w:color w:val="auto"/>
          <w:sz w:val="22"/>
          <w:szCs w:val="20"/>
        </w:rPr>
        <w:t>igen Kooperationen zwischen Sport und Krankenkassen zu unserem gemeinsamen Präventionsanl</w:t>
      </w:r>
      <w:r w:rsidR="00D15267">
        <w:rPr>
          <w:rFonts w:ascii="Arial" w:hAnsi="Arial" w:cs="Arial"/>
          <w:color w:val="auto"/>
          <w:sz w:val="22"/>
          <w:szCs w:val="20"/>
        </w:rPr>
        <w:t>iegen hessenweit zu untergraben“, he</w:t>
      </w:r>
      <w:r w:rsidR="005D7E93">
        <w:rPr>
          <w:rFonts w:ascii="Arial" w:hAnsi="Arial" w:cs="Arial"/>
          <w:color w:val="auto"/>
          <w:sz w:val="22"/>
          <w:szCs w:val="20"/>
        </w:rPr>
        <w:t>ißt es in eine</w:t>
      </w:r>
      <w:r w:rsidR="00942A25">
        <w:rPr>
          <w:rFonts w:ascii="Arial" w:hAnsi="Arial" w:cs="Arial"/>
          <w:color w:val="auto"/>
          <w:sz w:val="22"/>
          <w:szCs w:val="20"/>
        </w:rPr>
        <w:t>m</w:t>
      </w:r>
      <w:r w:rsidR="005D7E93">
        <w:rPr>
          <w:rFonts w:ascii="Arial" w:hAnsi="Arial" w:cs="Arial"/>
          <w:color w:val="auto"/>
          <w:sz w:val="22"/>
          <w:szCs w:val="20"/>
        </w:rPr>
        <w:t xml:space="preserve"> </w:t>
      </w:r>
      <w:r w:rsidR="00D15267">
        <w:rPr>
          <w:rFonts w:ascii="Arial" w:hAnsi="Arial" w:cs="Arial"/>
          <w:color w:val="auto"/>
          <w:sz w:val="22"/>
          <w:szCs w:val="20"/>
        </w:rPr>
        <w:t>von lsb h-Viz</w:t>
      </w:r>
      <w:r w:rsidR="00EF0088">
        <w:rPr>
          <w:rFonts w:ascii="Arial" w:hAnsi="Arial" w:cs="Arial"/>
          <w:color w:val="auto"/>
          <w:sz w:val="22"/>
          <w:szCs w:val="20"/>
        </w:rPr>
        <w:t xml:space="preserve">epräsidenten Ralf-Rainer Klatt </w:t>
      </w:r>
      <w:r w:rsidR="00D15267">
        <w:rPr>
          <w:rFonts w:ascii="Arial" w:hAnsi="Arial" w:cs="Arial"/>
          <w:color w:val="auto"/>
          <w:sz w:val="22"/>
          <w:szCs w:val="20"/>
        </w:rPr>
        <w:t>und Haupt</w:t>
      </w:r>
      <w:r w:rsidR="005D7E93">
        <w:rPr>
          <w:rFonts w:ascii="Arial" w:hAnsi="Arial" w:cs="Arial"/>
          <w:color w:val="auto"/>
          <w:sz w:val="22"/>
          <w:szCs w:val="20"/>
        </w:rPr>
        <w:t>geschäftsführer Andreas Klages unterzeichneten Schreiben an den Minister.</w:t>
      </w:r>
    </w:p>
    <w:p w14:paraId="2A4AAFA2" w14:textId="77777777" w:rsidR="00AE389C" w:rsidRDefault="00AE389C" w:rsidP="00AE389C">
      <w:pPr>
        <w:pStyle w:val="Grundtext"/>
        <w:ind w:firstLine="0"/>
        <w:jc w:val="left"/>
        <w:rPr>
          <w:rFonts w:ascii="Arial" w:hAnsi="Arial" w:cs="Arial"/>
          <w:color w:val="auto"/>
          <w:sz w:val="22"/>
          <w:szCs w:val="20"/>
        </w:rPr>
      </w:pPr>
      <w:r>
        <w:rPr>
          <w:rFonts w:ascii="Arial" w:hAnsi="Arial" w:cs="Arial"/>
          <w:color w:val="auto"/>
          <w:sz w:val="22"/>
          <w:szCs w:val="20"/>
        </w:rPr>
        <w:t>Analog zum Deutschen Olympischen Sportbund (DOSB), der gemeinsam mit anderen Akteuren des deutschen Sports ein Positionspapier vorgelegt hat, spricht sich auch der Landessportbund für eine Streichung des betreffenden § 6 des Verordnungsentwurfs aus. „Bewegung im Sportverein ist gelebte Prävention. Denn Sport in der Gemeinschaft stärkt die körperliche ebenso wie die seelische Gesundheit. Viele unserer rund 7.600 hessischen Vereine sind deshalb Kooperationen mit gesetzlichen Krankenkassen eingegangen: Gemeinsam setzten sie sich dafür ein, auf den positiven Effekt von Sport hinzuweisen und noch mehr Bürgerinnen und Bürger zu regelmäßiger Bewegung zu motivieren“, erläutert Klatt.</w:t>
      </w:r>
    </w:p>
    <w:p w14:paraId="5AF2F196" w14:textId="77777777" w:rsidR="00AE389C" w:rsidRDefault="00F119A5" w:rsidP="00AE389C">
      <w:pPr>
        <w:pStyle w:val="Grundtext"/>
        <w:ind w:firstLine="0"/>
        <w:jc w:val="left"/>
        <w:rPr>
          <w:rFonts w:ascii="Arial" w:hAnsi="Arial" w:cs="Arial"/>
          <w:sz w:val="22"/>
          <w:szCs w:val="20"/>
        </w:rPr>
      </w:pPr>
      <w:r>
        <w:rPr>
          <w:rFonts w:ascii="Arial" w:hAnsi="Arial" w:cs="Arial"/>
          <w:color w:val="auto"/>
          <w:sz w:val="22"/>
          <w:szCs w:val="20"/>
        </w:rPr>
        <w:t>Banden- und Trikotwerbung gehe</w:t>
      </w:r>
      <w:r w:rsidR="00AE389C">
        <w:rPr>
          <w:rFonts w:ascii="Arial" w:hAnsi="Arial" w:cs="Arial"/>
          <w:color w:val="auto"/>
          <w:sz w:val="22"/>
          <w:szCs w:val="20"/>
        </w:rPr>
        <w:t xml:space="preserve"> bei den Kooperationen </w:t>
      </w:r>
      <w:r>
        <w:rPr>
          <w:rFonts w:ascii="Arial" w:hAnsi="Arial" w:cs="Arial"/>
          <w:color w:val="auto"/>
          <w:sz w:val="22"/>
          <w:szCs w:val="20"/>
        </w:rPr>
        <w:t xml:space="preserve">häufig mit anderen Formen der </w:t>
      </w:r>
      <w:r w:rsidR="00AE389C">
        <w:rPr>
          <w:rFonts w:ascii="Arial" w:hAnsi="Arial" w:cs="Arial"/>
          <w:color w:val="auto"/>
          <w:sz w:val="22"/>
          <w:szCs w:val="20"/>
        </w:rPr>
        <w:t>Zusammenarbeit</w:t>
      </w:r>
      <w:r>
        <w:rPr>
          <w:rFonts w:ascii="Arial" w:hAnsi="Arial" w:cs="Arial"/>
          <w:color w:val="auto"/>
          <w:sz w:val="22"/>
          <w:szCs w:val="20"/>
        </w:rPr>
        <w:t xml:space="preserve"> einher.</w:t>
      </w:r>
      <w:r w:rsidR="00864666">
        <w:rPr>
          <w:rFonts w:ascii="Arial" w:hAnsi="Arial" w:cs="Arial"/>
          <w:color w:val="auto"/>
          <w:sz w:val="22"/>
          <w:szCs w:val="20"/>
        </w:rPr>
        <w:t xml:space="preserve"> „Trennscharf zu bestimmen, in welchen Fällen die </w:t>
      </w:r>
      <w:r w:rsidR="00864666" w:rsidRPr="00864666">
        <w:rPr>
          <w:rFonts w:ascii="Arial" w:hAnsi="Arial" w:cs="Arial"/>
          <w:color w:val="auto"/>
          <w:sz w:val="22"/>
          <w:szCs w:val="20"/>
        </w:rPr>
        <w:t>Leistung der Kasse im Vordergrund steht oder eine Präventionsmaßnahme präsentier</w:t>
      </w:r>
      <w:r w:rsidR="00864666">
        <w:rPr>
          <w:rFonts w:ascii="Arial" w:hAnsi="Arial" w:cs="Arial"/>
          <w:color w:val="auto"/>
          <w:sz w:val="22"/>
          <w:szCs w:val="20"/>
        </w:rPr>
        <w:t xml:space="preserve">t wird und wann nicht, ist aus unserer Sicht nur schwer möglich. Wir befürchten, dass hier ein weiteres Bürokratiemonster geschaffen wird, das in der Konsequenz erheblichen </w:t>
      </w:r>
      <w:r w:rsidR="00864666">
        <w:rPr>
          <w:rFonts w:ascii="Arial" w:hAnsi="Arial" w:cs="Arial"/>
          <w:sz w:val="22"/>
          <w:szCs w:val="20"/>
        </w:rPr>
        <w:t xml:space="preserve">gesellschaftspolitischen und für die Vereine auch </w:t>
      </w:r>
      <w:r w:rsidR="00864666" w:rsidRPr="00864666">
        <w:rPr>
          <w:rFonts w:ascii="Arial" w:hAnsi="Arial" w:cs="Arial"/>
          <w:sz w:val="22"/>
          <w:szCs w:val="20"/>
        </w:rPr>
        <w:t>wirtschaft</w:t>
      </w:r>
      <w:r w:rsidR="00864666">
        <w:rPr>
          <w:rFonts w:ascii="Arial" w:hAnsi="Arial" w:cs="Arial"/>
          <w:sz w:val="22"/>
          <w:szCs w:val="20"/>
        </w:rPr>
        <w:t xml:space="preserve">lichen Schaden anrichten wird“, sagt Hauptgeschäftsführer Klages. </w:t>
      </w:r>
    </w:p>
    <w:p w14:paraId="7B982068" w14:textId="2B4E4F7F" w:rsidR="00EC337E" w:rsidRPr="009072D6" w:rsidRDefault="00AE389C" w:rsidP="00AE389C">
      <w:pPr>
        <w:pStyle w:val="Grundtext"/>
        <w:ind w:firstLine="0"/>
        <w:jc w:val="left"/>
        <w:rPr>
          <w:rFonts w:ascii="Arial" w:hAnsi="Arial" w:cs="Arial"/>
          <w:color w:val="auto"/>
          <w:szCs w:val="20"/>
        </w:rPr>
      </w:pPr>
      <w:r w:rsidRPr="009072D6">
        <w:rPr>
          <w:rFonts w:ascii="Arial" w:hAnsi="Arial" w:cs="Arial"/>
          <w:color w:val="auto"/>
          <w:sz w:val="22"/>
          <w:szCs w:val="20"/>
        </w:rPr>
        <w:t xml:space="preserve">„Gerade aktuell – und noch intensiver in der Zeit nach Corona – muss die soziale Gesundheit, die maßgeblich durch Sport und Sportvereine gestärkt wird, mehr Beachtung finden“, ergänzt Ralf-Rainer Klatt. Gemeinsam </w:t>
      </w:r>
      <w:r w:rsidR="00AE71F9">
        <w:rPr>
          <w:rFonts w:ascii="Arial" w:hAnsi="Arial" w:cs="Arial"/>
          <w:color w:val="auto"/>
          <w:sz w:val="22"/>
          <w:szCs w:val="20"/>
        </w:rPr>
        <w:t>b</w:t>
      </w:r>
      <w:r w:rsidRPr="009072D6">
        <w:rPr>
          <w:rFonts w:ascii="Arial" w:hAnsi="Arial" w:cs="Arial"/>
          <w:color w:val="auto"/>
          <w:sz w:val="22"/>
          <w:szCs w:val="20"/>
        </w:rPr>
        <w:t xml:space="preserve">itten sie </w:t>
      </w:r>
      <w:r w:rsidR="008A0A82" w:rsidRPr="009072D6">
        <w:rPr>
          <w:rFonts w:ascii="Arial" w:hAnsi="Arial" w:cs="Arial"/>
          <w:color w:val="auto"/>
          <w:sz w:val="22"/>
          <w:szCs w:val="20"/>
        </w:rPr>
        <w:t>den H</w:t>
      </w:r>
      <w:r w:rsidR="00864666" w:rsidRPr="009072D6">
        <w:rPr>
          <w:rFonts w:ascii="Arial" w:hAnsi="Arial" w:cs="Arial"/>
          <w:color w:val="auto"/>
          <w:sz w:val="22"/>
          <w:szCs w:val="20"/>
        </w:rPr>
        <w:t xml:space="preserve">essischen Sozialminister </w:t>
      </w:r>
      <w:r w:rsidR="00EC337E" w:rsidRPr="009072D6">
        <w:rPr>
          <w:rFonts w:ascii="Arial" w:hAnsi="Arial" w:cs="Arial"/>
          <w:color w:val="auto"/>
          <w:sz w:val="22"/>
          <w:szCs w:val="20"/>
        </w:rPr>
        <w:t>deshalb, sich auf Bundesebene kurzfristig für die Streichung der beabsichtigten Werbeverbote einzusetzen.</w:t>
      </w:r>
      <w:bookmarkStart w:id="0" w:name="_GoBack"/>
      <w:bookmarkEnd w:id="0"/>
    </w:p>
    <w:sectPr w:rsidR="00EC337E" w:rsidRPr="009072D6"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44E3"/>
    <w:rsid w:val="000875BD"/>
    <w:rsid w:val="000A0065"/>
    <w:rsid w:val="000A0772"/>
    <w:rsid w:val="000A1175"/>
    <w:rsid w:val="000A154D"/>
    <w:rsid w:val="000A1B2B"/>
    <w:rsid w:val="000A469B"/>
    <w:rsid w:val="000B7250"/>
    <w:rsid w:val="000D2D6A"/>
    <w:rsid w:val="000E119C"/>
    <w:rsid w:val="000E6638"/>
    <w:rsid w:val="000F3512"/>
    <w:rsid w:val="00104E78"/>
    <w:rsid w:val="00114042"/>
    <w:rsid w:val="001222B7"/>
    <w:rsid w:val="00123F64"/>
    <w:rsid w:val="001327EF"/>
    <w:rsid w:val="00152D9F"/>
    <w:rsid w:val="00154AD8"/>
    <w:rsid w:val="001550F6"/>
    <w:rsid w:val="0015619C"/>
    <w:rsid w:val="001644D2"/>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34B82"/>
    <w:rsid w:val="00245CAA"/>
    <w:rsid w:val="002464A8"/>
    <w:rsid w:val="00247C10"/>
    <w:rsid w:val="00253DB0"/>
    <w:rsid w:val="00254592"/>
    <w:rsid w:val="002765FF"/>
    <w:rsid w:val="00282631"/>
    <w:rsid w:val="00282C6A"/>
    <w:rsid w:val="00284352"/>
    <w:rsid w:val="00285001"/>
    <w:rsid w:val="00296CC3"/>
    <w:rsid w:val="002B1BDE"/>
    <w:rsid w:val="002B69A0"/>
    <w:rsid w:val="002E06E3"/>
    <w:rsid w:val="002E3D10"/>
    <w:rsid w:val="002F5D82"/>
    <w:rsid w:val="003156DB"/>
    <w:rsid w:val="003322EA"/>
    <w:rsid w:val="00362D26"/>
    <w:rsid w:val="00363FC3"/>
    <w:rsid w:val="003939D0"/>
    <w:rsid w:val="003A4F23"/>
    <w:rsid w:val="003D01DB"/>
    <w:rsid w:val="003D6F03"/>
    <w:rsid w:val="003E1C84"/>
    <w:rsid w:val="003F17F5"/>
    <w:rsid w:val="0040715A"/>
    <w:rsid w:val="00412724"/>
    <w:rsid w:val="00423FBC"/>
    <w:rsid w:val="0042724B"/>
    <w:rsid w:val="00433060"/>
    <w:rsid w:val="00441ED8"/>
    <w:rsid w:val="00447060"/>
    <w:rsid w:val="0045130A"/>
    <w:rsid w:val="00451D08"/>
    <w:rsid w:val="00456A7B"/>
    <w:rsid w:val="00484981"/>
    <w:rsid w:val="004A35DE"/>
    <w:rsid w:val="004B4542"/>
    <w:rsid w:val="004B60B7"/>
    <w:rsid w:val="004C0F0E"/>
    <w:rsid w:val="004C1D03"/>
    <w:rsid w:val="004C37B4"/>
    <w:rsid w:val="004C7C25"/>
    <w:rsid w:val="004D3FEB"/>
    <w:rsid w:val="004F2082"/>
    <w:rsid w:val="005021CC"/>
    <w:rsid w:val="00503C02"/>
    <w:rsid w:val="00507B73"/>
    <w:rsid w:val="00516CAF"/>
    <w:rsid w:val="005170FA"/>
    <w:rsid w:val="00524078"/>
    <w:rsid w:val="00524CD1"/>
    <w:rsid w:val="0053657A"/>
    <w:rsid w:val="005440C4"/>
    <w:rsid w:val="00561D13"/>
    <w:rsid w:val="00573FC1"/>
    <w:rsid w:val="005A3284"/>
    <w:rsid w:val="005B28A1"/>
    <w:rsid w:val="005B2B8B"/>
    <w:rsid w:val="005C38D6"/>
    <w:rsid w:val="005C4FBD"/>
    <w:rsid w:val="005C524F"/>
    <w:rsid w:val="005D1074"/>
    <w:rsid w:val="005D6C01"/>
    <w:rsid w:val="005D7E93"/>
    <w:rsid w:val="005E3D25"/>
    <w:rsid w:val="005F6986"/>
    <w:rsid w:val="00611B88"/>
    <w:rsid w:val="00612BC1"/>
    <w:rsid w:val="00623602"/>
    <w:rsid w:val="00635DEE"/>
    <w:rsid w:val="00636161"/>
    <w:rsid w:val="00637EF3"/>
    <w:rsid w:val="00650518"/>
    <w:rsid w:val="00650CB9"/>
    <w:rsid w:val="00661308"/>
    <w:rsid w:val="00663517"/>
    <w:rsid w:val="0066440F"/>
    <w:rsid w:val="0068227F"/>
    <w:rsid w:val="00682710"/>
    <w:rsid w:val="006A36D9"/>
    <w:rsid w:val="006A3FCD"/>
    <w:rsid w:val="006B246D"/>
    <w:rsid w:val="006F0A09"/>
    <w:rsid w:val="0070119B"/>
    <w:rsid w:val="007172A7"/>
    <w:rsid w:val="007320D7"/>
    <w:rsid w:val="007345F3"/>
    <w:rsid w:val="007364C9"/>
    <w:rsid w:val="007407C7"/>
    <w:rsid w:val="00744575"/>
    <w:rsid w:val="00774F2C"/>
    <w:rsid w:val="007843D8"/>
    <w:rsid w:val="00790FF4"/>
    <w:rsid w:val="007A714A"/>
    <w:rsid w:val="007B0E24"/>
    <w:rsid w:val="007B3B67"/>
    <w:rsid w:val="007B40D1"/>
    <w:rsid w:val="007C4A76"/>
    <w:rsid w:val="007D29BD"/>
    <w:rsid w:val="007D3BD9"/>
    <w:rsid w:val="007D5BCC"/>
    <w:rsid w:val="007E0B04"/>
    <w:rsid w:val="007F633D"/>
    <w:rsid w:val="00810E74"/>
    <w:rsid w:val="008159B7"/>
    <w:rsid w:val="00816D3D"/>
    <w:rsid w:val="00832F48"/>
    <w:rsid w:val="00844C2C"/>
    <w:rsid w:val="00852770"/>
    <w:rsid w:val="00852F54"/>
    <w:rsid w:val="00853D6B"/>
    <w:rsid w:val="00854391"/>
    <w:rsid w:val="0085731E"/>
    <w:rsid w:val="00864666"/>
    <w:rsid w:val="00876095"/>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42A25"/>
    <w:rsid w:val="00945929"/>
    <w:rsid w:val="00950512"/>
    <w:rsid w:val="0095420C"/>
    <w:rsid w:val="00956960"/>
    <w:rsid w:val="009573C3"/>
    <w:rsid w:val="00962B9C"/>
    <w:rsid w:val="009634C3"/>
    <w:rsid w:val="0097212F"/>
    <w:rsid w:val="009850FC"/>
    <w:rsid w:val="00990E81"/>
    <w:rsid w:val="009D12A6"/>
    <w:rsid w:val="009D41F8"/>
    <w:rsid w:val="009F11D8"/>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52B2"/>
    <w:rsid w:val="00A96E0E"/>
    <w:rsid w:val="00AA112B"/>
    <w:rsid w:val="00AA5991"/>
    <w:rsid w:val="00AC46A6"/>
    <w:rsid w:val="00AE389C"/>
    <w:rsid w:val="00AE71F9"/>
    <w:rsid w:val="00AF6EC0"/>
    <w:rsid w:val="00B01681"/>
    <w:rsid w:val="00B07395"/>
    <w:rsid w:val="00B108DB"/>
    <w:rsid w:val="00B16843"/>
    <w:rsid w:val="00B2704C"/>
    <w:rsid w:val="00B5336B"/>
    <w:rsid w:val="00B60BF0"/>
    <w:rsid w:val="00B742D0"/>
    <w:rsid w:val="00B74407"/>
    <w:rsid w:val="00B87B18"/>
    <w:rsid w:val="00B91240"/>
    <w:rsid w:val="00BA73F4"/>
    <w:rsid w:val="00BC63F3"/>
    <w:rsid w:val="00BE249B"/>
    <w:rsid w:val="00BE451A"/>
    <w:rsid w:val="00BE47C3"/>
    <w:rsid w:val="00BF03E0"/>
    <w:rsid w:val="00BF4C4B"/>
    <w:rsid w:val="00C377BB"/>
    <w:rsid w:val="00C40422"/>
    <w:rsid w:val="00C40FD4"/>
    <w:rsid w:val="00C42D92"/>
    <w:rsid w:val="00C54F82"/>
    <w:rsid w:val="00C567B6"/>
    <w:rsid w:val="00C61B37"/>
    <w:rsid w:val="00C71AD8"/>
    <w:rsid w:val="00C74FDD"/>
    <w:rsid w:val="00CA524A"/>
    <w:rsid w:val="00CC4989"/>
    <w:rsid w:val="00CD0EA3"/>
    <w:rsid w:val="00CD33B1"/>
    <w:rsid w:val="00CD507D"/>
    <w:rsid w:val="00CD5EB7"/>
    <w:rsid w:val="00CE4322"/>
    <w:rsid w:val="00CE4A42"/>
    <w:rsid w:val="00CE71AA"/>
    <w:rsid w:val="00CF3A2F"/>
    <w:rsid w:val="00D07DF0"/>
    <w:rsid w:val="00D11D2A"/>
    <w:rsid w:val="00D15267"/>
    <w:rsid w:val="00D3039C"/>
    <w:rsid w:val="00D35012"/>
    <w:rsid w:val="00D44BF4"/>
    <w:rsid w:val="00D50AFA"/>
    <w:rsid w:val="00D55770"/>
    <w:rsid w:val="00D65463"/>
    <w:rsid w:val="00D769FF"/>
    <w:rsid w:val="00D83410"/>
    <w:rsid w:val="00DA6A36"/>
    <w:rsid w:val="00DB06CC"/>
    <w:rsid w:val="00DB55A4"/>
    <w:rsid w:val="00DE68C7"/>
    <w:rsid w:val="00DF06EA"/>
    <w:rsid w:val="00DF105C"/>
    <w:rsid w:val="00DF79F9"/>
    <w:rsid w:val="00E124DC"/>
    <w:rsid w:val="00E17A4A"/>
    <w:rsid w:val="00E31F2C"/>
    <w:rsid w:val="00E3270A"/>
    <w:rsid w:val="00E37546"/>
    <w:rsid w:val="00E70045"/>
    <w:rsid w:val="00E70C70"/>
    <w:rsid w:val="00E80814"/>
    <w:rsid w:val="00E8296B"/>
    <w:rsid w:val="00E82CB7"/>
    <w:rsid w:val="00E91E7F"/>
    <w:rsid w:val="00EC337E"/>
    <w:rsid w:val="00EC41DB"/>
    <w:rsid w:val="00ED47EA"/>
    <w:rsid w:val="00EF0088"/>
    <w:rsid w:val="00F03C2E"/>
    <w:rsid w:val="00F03CE9"/>
    <w:rsid w:val="00F0424E"/>
    <w:rsid w:val="00F07BFD"/>
    <w:rsid w:val="00F119A5"/>
    <w:rsid w:val="00F33C99"/>
    <w:rsid w:val="00F4693D"/>
    <w:rsid w:val="00F51547"/>
    <w:rsid w:val="00F620CC"/>
    <w:rsid w:val="00F6756B"/>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cp:lastPrinted>2020-12-21T10:14:00Z</cp:lastPrinted>
  <dcterms:created xsi:type="dcterms:W3CDTF">2021-02-02T12:59:00Z</dcterms:created>
  <dcterms:modified xsi:type="dcterms:W3CDTF">2021-02-03T08:55:00Z</dcterms:modified>
</cp:coreProperties>
</file>