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C9BF" w14:textId="7EAF3B98" w:rsidR="007C4840" w:rsidRPr="009072D6" w:rsidRDefault="007C4840" w:rsidP="007C4840">
      <w:pPr>
        <w:tabs>
          <w:tab w:val="left" w:pos="7797"/>
        </w:tabs>
        <w:spacing w:line="240" w:lineRule="auto"/>
        <w:rPr>
          <w:rFonts w:ascii="Arial" w:hAnsi="Arial" w:cs="Arial"/>
        </w:rPr>
      </w:pPr>
      <w:r w:rsidRPr="009072D6">
        <w:rPr>
          <w:rFonts w:ascii="Arial" w:hAnsi="Arial" w:cs="Arial"/>
        </w:rPr>
        <w:t>Nr. 0</w:t>
      </w:r>
      <w:r>
        <w:rPr>
          <w:rFonts w:ascii="Arial" w:hAnsi="Arial" w:cs="Arial"/>
        </w:rPr>
        <w:t>5</w:t>
      </w:r>
      <w:r w:rsidRPr="009072D6">
        <w:rPr>
          <w:rFonts w:ascii="Arial" w:hAnsi="Arial" w:cs="Arial"/>
        </w:rPr>
        <w:tab/>
      </w:r>
      <w:r>
        <w:rPr>
          <w:rFonts w:ascii="Arial" w:hAnsi="Arial" w:cs="Arial"/>
        </w:rPr>
        <w:t>05</w:t>
      </w:r>
      <w:r w:rsidRPr="009072D6">
        <w:rPr>
          <w:rFonts w:ascii="Arial" w:hAnsi="Arial" w:cs="Arial"/>
        </w:rPr>
        <w:t>.02.2021</w:t>
      </w:r>
    </w:p>
    <w:p w14:paraId="447E2B05" w14:textId="77777777" w:rsidR="007C4840" w:rsidRDefault="007C4840" w:rsidP="007C4840">
      <w:pPr>
        <w:spacing w:after="0" w:line="240" w:lineRule="auto"/>
        <w:rPr>
          <w:rFonts w:ascii="Arial" w:hAnsi="Arial" w:cs="Arial"/>
        </w:rPr>
      </w:pPr>
    </w:p>
    <w:p w14:paraId="782D9916" w14:textId="77777777" w:rsidR="007C4840" w:rsidRDefault="007C4840" w:rsidP="007C4840">
      <w:pPr>
        <w:spacing w:after="0" w:line="240" w:lineRule="auto"/>
        <w:rPr>
          <w:rFonts w:ascii="Arial" w:hAnsi="Arial" w:cs="Arial"/>
        </w:rPr>
      </w:pPr>
    </w:p>
    <w:p w14:paraId="7B6DF283" w14:textId="374549D1" w:rsidR="00C85C59" w:rsidRPr="00C85C59" w:rsidRDefault="00C85C59" w:rsidP="007C48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Landessportbun</w:t>
      </w:r>
      <w:r w:rsidRPr="00C85C5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Hessen fordert Anpassung der §§ 31a und 31b BGB </w:t>
      </w:r>
    </w:p>
    <w:p w14:paraId="43FD8965" w14:textId="77777777" w:rsidR="00C85C59" w:rsidRDefault="00C85C59" w:rsidP="007C484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08CC0A1" w14:textId="77777777" w:rsidR="00C85C59" w:rsidRPr="007C4840" w:rsidRDefault="00C85C59" w:rsidP="007C484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C4840">
        <w:rPr>
          <w:rFonts w:ascii="Arial" w:hAnsi="Arial" w:cs="Arial"/>
          <w:b/>
          <w:sz w:val="36"/>
          <w:szCs w:val="36"/>
        </w:rPr>
        <w:t>Dr. Frank Weller: Fallgrube für ehrenamtlich Tätige schnellstmöglich beseitigen</w:t>
      </w:r>
    </w:p>
    <w:p w14:paraId="62C6D1A1" w14:textId="77777777" w:rsidR="00C85C59" w:rsidRDefault="00C85C59" w:rsidP="007C4840">
      <w:pPr>
        <w:spacing w:after="0" w:line="240" w:lineRule="auto"/>
        <w:rPr>
          <w:rFonts w:ascii="Arial" w:hAnsi="Arial" w:cs="Arial"/>
        </w:rPr>
      </w:pPr>
    </w:p>
    <w:p w14:paraId="0064F21F" w14:textId="17212290" w:rsidR="0035225C" w:rsidRPr="0027397E" w:rsidRDefault="0035225C" w:rsidP="004B677F">
      <w:pPr>
        <w:spacing w:after="120" w:line="240" w:lineRule="auto"/>
        <w:rPr>
          <w:rFonts w:ascii="Arial" w:hAnsi="Arial" w:cs="Arial"/>
        </w:rPr>
      </w:pPr>
      <w:r w:rsidRPr="0027397E">
        <w:rPr>
          <w:rFonts w:ascii="Arial" w:hAnsi="Arial" w:cs="Arial"/>
        </w:rPr>
        <w:t>Eine schnellstmögl</w:t>
      </w:r>
      <w:r w:rsidR="00531C01" w:rsidRPr="0027397E">
        <w:rPr>
          <w:rFonts w:ascii="Arial" w:hAnsi="Arial" w:cs="Arial"/>
        </w:rPr>
        <w:t>iche Änderung der Paragrafen 31</w:t>
      </w:r>
      <w:r w:rsidRPr="0027397E">
        <w:rPr>
          <w:rFonts w:ascii="Arial" w:hAnsi="Arial" w:cs="Arial"/>
        </w:rPr>
        <w:t xml:space="preserve">a und </w:t>
      </w:r>
      <w:r w:rsidR="00531C01" w:rsidRPr="0027397E">
        <w:rPr>
          <w:rFonts w:ascii="Arial" w:hAnsi="Arial" w:cs="Arial"/>
        </w:rPr>
        <w:t>31</w:t>
      </w:r>
      <w:r w:rsidRPr="0027397E">
        <w:rPr>
          <w:rFonts w:ascii="Arial" w:hAnsi="Arial" w:cs="Arial"/>
        </w:rPr>
        <w:t>b des Bürgerlichen Gesetzbuches hat der Landessportbund Hessen e.V. (lsb h) jetzt vom Bundesgesetzgeber gefordert.</w:t>
      </w:r>
      <w:r w:rsidR="006A7672" w:rsidRPr="0027397E">
        <w:rPr>
          <w:rFonts w:ascii="Arial" w:hAnsi="Arial" w:cs="Arial"/>
        </w:rPr>
        <w:t xml:space="preserve"> </w:t>
      </w:r>
      <w:r w:rsidR="00715967">
        <w:rPr>
          <w:rFonts w:ascii="Arial" w:hAnsi="Arial" w:cs="Arial"/>
        </w:rPr>
        <w:t>Dr. Frank Weller, Vizepräsident der Dachorganisation des Sports in Hessen und Rechtsanwalt: „</w:t>
      </w:r>
      <w:r w:rsidR="006A7672" w:rsidRPr="0027397E">
        <w:rPr>
          <w:rFonts w:ascii="Arial" w:hAnsi="Arial" w:cs="Arial"/>
        </w:rPr>
        <w:t>In den beiden Rechtsvorschriften</w:t>
      </w:r>
      <w:r w:rsidR="00715967">
        <w:rPr>
          <w:rFonts w:ascii="Arial" w:hAnsi="Arial" w:cs="Arial"/>
        </w:rPr>
        <w:t xml:space="preserve">, die sich auf die Haftung </w:t>
      </w:r>
      <w:proofErr w:type="gramStart"/>
      <w:r w:rsidR="00715967">
        <w:rPr>
          <w:rFonts w:ascii="Arial" w:hAnsi="Arial" w:cs="Arial"/>
        </w:rPr>
        <w:t>von ,</w:t>
      </w:r>
      <w:r w:rsidR="006A7672" w:rsidRPr="0027397E">
        <w:rPr>
          <w:rFonts w:ascii="Arial" w:hAnsi="Arial" w:cs="Arial"/>
        </w:rPr>
        <w:t>Organmitgli</w:t>
      </w:r>
      <w:r w:rsidR="00715967">
        <w:rPr>
          <w:rFonts w:ascii="Arial" w:hAnsi="Arial" w:cs="Arial"/>
        </w:rPr>
        <w:t>edern</w:t>
      </w:r>
      <w:proofErr w:type="gramEnd"/>
      <w:r w:rsidR="00715967">
        <w:rPr>
          <w:rFonts w:ascii="Arial" w:hAnsi="Arial" w:cs="Arial"/>
        </w:rPr>
        <w:t xml:space="preserve"> und bes</w:t>
      </w:r>
      <w:r w:rsidR="00B752F9">
        <w:rPr>
          <w:rFonts w:ascii="Arial" w:hAnsi="Arial" w:cs="Arial"/>
        </w:rPr>
        <w:t>onderen Vertretern‘</w:t>
      </w:r>
      <w:r w:rsidR="006A7672" w:rsidRPr="0027397E">
        <w:rPr>
          <w:rFonts w:ascii="Arial" w:hAnsi="Arial" w:cs="Arial"/>
        </w:rPr>
        <w:t xml:space="preserve"> von Vereinen sowie auf die Haftung von Vereinsmitgliedern beziehen, verbirgt sich seit </w:t>
      </w:r>
      <w:r w:rsidR="000067A8">
        <w:rPr>
          <w:rFonts w:ascii="Arial" w:hAnsi="Arial" w:cs="Arial"/>
        </w:rPr>
        <w:t xml:space="preserve">dem </w:t>
      </w:r>
      <w:r w:rsidR="006A7672" w:rsidRPr="0027397E">
        <w:rPr>
          <w:rFonts w:ascii="Arial" w:hAnsi="Arial" w:cs="Arial"/>
        </w:rPr>
        <w:t xml:space="preserve">1. Januar 2021 </w:t>
      </w:r>
      <w:r w:rsidR="00B752F9">
        <w:rPr>
          <w:rFonts w:ascii="Arial" w:hAnsi="Arial" w:cs="Arial"/>
        </w:rPr>
        <w:t>für ehrenamtlich</w:t>
      </w:r>
      <w:r w:rsidR="00531C01" w:rsidRPr="0027397E">
        <w:rPr>
          <w:rFonts w:ascii="Arial" w:hAnsi="Arial" w:cs="Arial"/>
        </w:rPr>
        <w:t xml:space="preserve"> Tätige </w:t>
      </w:r>
      <w:r w:rsidR="006A7672" w:rsidRPr="0027397E">
        <w:rPr>
          <w:rFonts w:ascii="Arial" w:hAnsi="Arial" w:cs="Arial"/>
        </w:rPr>
        <w:t xml:space="preserve">eine </w:t>
      </w:r>
      <w:r w:rsidR="006368D8" w:rsidRPr="0027397E">
        <w:rPr>
          <w:rFonts w:ascii="Arial" w:hAnsi="Arial" w:cs="Arial"/>
        </w:rPr>
        <w:t xml:space="preserve">üble </w:t>
      </w:r>
      <w:r w:rsidR="006A7672" w:rsidRPr="0027397E">
        <w:rPr>
          <w:rFonts w:ascii="Arial" w:hAnsi="Arial" w:cs="Arial"/>
        </w:rPr>
        <w:t>Fall</w:t>
      </w:r>
      <w:r w:rsidR="00C85C59">
        <w:rPr>
          <w:rFonts w:ascii="Arial" w:hAnsi="Arial" w:cs="Arial"/>
        </w:rPr>
        <w:t>grub</w:t>
      </w:r>
      <w:r w:rsidR="000067A8">
        <w:rPr>
          <w:rFonts w:ascii="Arial" w:hAnsi="Arial" w:cs="Arial"/>
        </w:rPr>
        <w:t>e. Zu diesem Datum</w:t>
      </w:r>
      <w:r w:rsidR="0027397E">
        <w:rPr>
          <w:rFonts w:ascii="Arial" w:hAnsi="Arial" w:cs="Arial"/>
        </w:rPr>
        <w:t xml:space="preserve"> ist nämlich die Erhöhung des</w:t>
      </w:r>
      <w:r w:rsidR="006A7672" w:rsidRPr="0027397E">
        <w:rPr>
          <w:rFonts w:ascii="Arial" w:hAnsi="Arial" w:cs="Arial"/>
        </w:rPr>
        <w:t xml:space="preserve"> Ehrenamts</w:t>
      </w:r>
      <w:r w:rsidR="006368D8" w:rsidRPr="0027397E">
        <w:rPr>
          <w:rFonts w:ascii="Arial" w:hAnsi="Arial" w:cs="Arial"/>
        </w:rPr>
        <w:t>freibetrag</w:t>
      </w:r>
      <w:r w:rsidR="0027397E">
        <w:rPr>
          <w:rFonts w:ascii="Arial" w:hAnsi="Arial" w:cs="Arial"/>
        </w:rPr>
        <w:t>s</w:t>
      </w:r>
      <w:r w:rsidR="00C85C59">
        <w:rPr>
          <w:rFonts w:ascii="Arial" w:hAnsi="Arial" w:cs="Arial"/>
        </w:rPr>
        <w:t xml:space="preserve"> von ehemals</w:t>
      </w:r>
      <w:r w:rsidR="000067A8">
        <w:rPr>
          <w:rFonts w:ascii="Arial" w:hAnsi="Arial" w:cs="Arial"/>
        </w:rPr>
        <w:t xml:space="preserve"> 720 Euro auf jetzt</w:t>
      </w:r>
      <w:r w:rsidR="006A7672" w:rsidRPr="0027397E">
        <w:rPr>
          <w:rFonts w:ascii="Arial" w:hAnsi="Arial" w:cs="Arial"/>
        </w:rPr>
        <w:t xml:space="preserve"> 840 Euro pro Jahr in Kraft getreten. Die Haftungsregeln </w:t>
      </w:r>
      <w:r w:rsidR="0027397E">
        <w:rPr>
          <w:rFonts w:ascii="Arial" w:hAnsi="Arial" w:cs="Arial"/>
        </w:rPr>
        <w:t>der §§</w:t>
      </w:r>
      <w:r w:rsidR="006A7672" w:rsidRPr="0027397E">
        <w:rPr>
          <w:rFonts w:ascii="Arial" w:hAnsi="Arial" w:cs="Arial"/>
        </w:rPr>
        <w:t xml:space="preserve"> 31</w:t>
      </w:r>
      <w:r w:rsidR="0027397E">
        <w:rPr>
          <w:rFonts w:ascii="Arial" w:hAnsi="Arial" w:cs="Arial"/>
        </w:rPr>
        <w:t>a und 31b BGB beziehen</w:t>
      </w:r>
      <w:r w:rsidR="006A7672" w:rsidRPr="0027397E">
        <w:rPr>
          <w:rFonts w:ascii="Arial" w:hAnsi="Arial" w:cs="Arial"/>
        </w:rPr>
        <w:t xml:space="preserve"> sich aber </w:t>
      </w:r>
      <w:r w:rsidR="00C85C59">
        <w:rPr>
          <w:rFonts w:ascii="Arial" w:hAnsi="Arial" w:cs="Arial"/>
        </w:rPr>
        <w:t>immer</w:t>
      </w:r>
      <w:r w:rsidR="00531C01" w:rsidRPr="0027397E">
        <w:rPr>
          <w:rFonts w:ascii="Arial" w:hAnsi="Arial" w:cs="Arial"/>
        </w:rPr>
        <w:t xml:space="preserve"> </w:t>
      </w:r>
      <w:r w:rsidR="006A7672" w:rsidRPr="0027397E">
        <w:rPr>
          <w:rFonts w:ascii="Arial" w:hAnsi="Arial" w:cs="Arial"/>
        </w:rPr>
        <w:t xml:space="preserve">noch auf Personen, die für ihre ehrenamtliche Tätigkeit </w:t>
      </w:r>
      <w:r w:rsidR="0040587D" w:rsidRPr="0027397E">
        <w:rPr>
          <w:rFonts w:ascii="Arial" w:hAnsi="Arial" w:cs="Arial"/>
        </w:rPr>
        <w:t xml:space="preserve">steuerfrei </w:t>
      </w:r>
      <w:r w:rsidR="006A7672" w:rsidRPr="0027397E">
        <w:rPr>
          <w:rFonts w:ascii="Arial" w:hAnsi="Arial" w:cs="Arial"/>
        </w:rPr>
        <w:t>maximal 720 Euro pro Jahr erhalten</w:t>
      </w:r>
      <w:r w:rsidR="00531C01" w:rsidRPr="0027397E">
        <w:rPr>
          <w:rFonts w:ascii="Arial" w:hAnsi="Arial" w:cs="Arial"/>
        </w:rPr>
        <w:t xml:space="preserve">. </w:t>
      </w:r>
      <w:r w:rsidR="000067A8">
        <w:rPr>
          <w:rFonts w:ascii="Arial" w:hAnsi="Arial" w:cs="Arial"/>
        </w:rPr>
        <w:t>Wenn diese Personen</w:t>
      </w:r>
      <w:r w:rsidR="006368D8" w:rsidRPr="0027397E">
        <w:rPr>
          <w:rFonts w:ascii="Arial" w:hAnsi="Arial" w:cs="Arial"/>
        </w:rPr>
        <w:t xml:space="preserve"> d</w:t>
      </w:r>
      <w:r w:rsidR="00531C01" w:rsidRPr="0027397E">
        <w:rPr>
          <w:rFonts w:ascii="Arial" w:hAnsi="Arial" w:cs="Arial"/>
        </w:rPr>
        <w:t>e</w:t>
      </w:r>
      <w:r w:rsidR="006368D8" w:rsidRPr="0027397E">
        <w:rPr>
          <w:rFonts w:ascii="Arial" w:hAnsi="Arial" w:cs="Arial"/>
        </w:rPr>
        <w:t>n</w:t>
      </w:r>
      <w:r w:rsidR="00531C01" w:rsidRPr="0027397E">
        <w:rPr>
          <w:rFonts w:ascii="Arial" w:hAnsi="Arial" w:cs="Arial"/>
        </w:rPr>
        <w:t xml:space="preserve"> </w:t>
      </w:r>
      <w:r w:rsidR="00C85C59">
        <w:rPr>
          <w:rFonts w:ascii="Arial" w:hAnsi="Arial" w:cs="Arial"/>
        </w:rPr>
        <w:t xml:space="preserve">neuen </w:t>
      </w:r>
      <w:r w:rsidR="00531C01" w:rsidRPr="0027397E">
        <w:rPr>
          <w:rFonts w:ascii="Arial" w:hAnsi="Arial" w:cs="Arial"/>
        </w:rPr>
        <w:t>Ehrenamts</w:t>
      </w:r>
      <w:r w:rsidR="006368D8" w:rsidRPr="0027397E">
        <w:rPr>
          <w:rFonts w:ascii="Arial" w:hAnsi="Arial" w:cs="Arial"/>
        </w:rPr>
        <w:t>freibetrag</w:t>
      </w:r>
      <w:r w:rsidR="00531C01" w:rsidRPr="0027397E">
        <w:rPr>
          <w:rFonts w:ascii="Arial" w:hAnsi="Arial" w:cs="Arial"/>
        </w:rPr>
        <w:t xml:space="preserve"> in Höhe von 840 Euro in Anspruch nehmen, </w:t>
      </w:r>
      <w:r w:rsidR="0040587D" w:rsidRPr="0027397E">
        <w:rPr>
          <w:rFonts w:ascii="Arial" w:hAnsi="Arial" w:cs="Arial"/>
        </w:rPr>
        <w:t xml:space="preserve">haften sie </w:t>
      </w:r>
      <w:r w:rsidR="00531C01" w:rsidRPr="0027397E">
        <w:rPr>
          <w:rFonts w:ascii="Arial" w:hAnsi="Arial" w:cs="Arial"/>
        </w:rPr>
        <w:t xml:space="preserve">für Schäden, die sie möglicherweise </w:t>
      </w:r>
      <w:r w:rsidR="003A4432" w:rsidRPr="000246C3">
        <w:rPr>
          <w:rFonts w:ascii="Arial" w:hAnsi="Arial" w:cs="Arial"/>
        </w:rPr>
        <w:t>fahrlässig</w:t>
      </w:r>
      <w:r w:rsidR="003A4432">
        <w:rPr>
          <w:rFonts w:ascii="Arial" w:hAnsi="Arial" w:cs="Arial"/>
        </w:rPr>
        <w:t xml:space="preserve"> </w:t>
      </w:r>
      <w:r w:rsidR="00531C01" w:rsidRPr="0027397E">
        <w:rPr>
          <w:rFonts w:ascii="Arial" w:hAnsi="Arial" w:cs="Arial"/>
        </w:rPr>
        <w:t>bei der Wahrnehmu</w:t>
      </w:r>
      <w:r w:rsidR="000067A8">
        <w:rPr>
          <w:rFonts w:ascii="Arial" w:hAnsi="Arial" w:cs="Arial"/>
        </w:rPr>
        <w:t>ng ihrer Pflichten verursach</w:t>
      </w:r>
      <w:r w:rsidR="00531C01" w:rsidRPr="0027397E">
        <w:rPr>
          <w:rFonts w:ascii="Arial" w:hAnsi="Arial" w:cs="Arial"/>
        </w:rPr>
        <w:t>en.</w:t>
      </w:r>
      <w:r w:rsidR="00715967">
        <w:rPr>
          <w:rFonts w:ascii="Arial" w:hAnsi="Arial" w:cs="Arial"/>
        </w:rPr>
        <w:t>“</w:t>
      </w:r>
    </w:p>
    <w:p w14:paraId="22088BD4" w14:textId="4D899AEB" w:rsidR="00737D6E" w:rsidRPr="0027397E" w:rsidRDefault="00531C01" w:rsidP="004B677F">
      <w:pPr>
        <w:pStyle w:val="Standard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27397E">
        <w:rPr>
          <w:rFonts w:ascii="Arial" w:hAnsi="Arial" w:cs="Arial"/>
          <w:sz w:val="22"/>
          <w:szCs w:val="22"/>
        </w:rPr>
        <w:t>Was zunächst kompliziert klingt, lässt sich ein</w:t>
      </w:r>
      <w:r w:rsidR="00715967">
        <w:rPr>
          <w:rFonts w:ascii="Arial" w:hAnsi="Arial" w:cs="Arial"/>
          <w:sz w:val="22"/>
          <w:szCs w:val="22"/>
        </w:rPr>
        <w:t>fach erklären. Weller</w:t>
      </w:r>
      <w:r w:rsidR="00C9772F">
        <w:rPr>
          <w:rFonts w:ascii="Arial" w:hAnsi="Arial" w:cs="Arial"/>
          <w:sz w:val="22"/>
          <w:szCs w:val="22"/>
        </w:rPr>
        <w:t>: „Bislang ist</w:t>
      </w:r>
      <w:r w:rsidRPr="0027397E">
        <w:rPr>
          <w:rFonts w:ascii="Arial" w:hAnsi="Arial" w:cs="Arial"/>
          <w:sz w:val="22"/>
          <w:szCs w:val="22"/>
        </w:rPr>
        <w:t xml:space="preserve"> es so, dass ehrenamtlich für Vereine tätige Menschen ihrem Verein </w:t>
      </w:r>
      <w:r w:rsidR="0040587D" w:rsidRPr="0027397E">
        <w:rPr>
          <w:rFonts w:ascii="Arial" w:hAnsi="Arial" w:cs="Arial"/>
          <w:sz w:val="22"/>
          <w:szCs w:val="22"/>
        </w:rPr>
        <w:t xml:space="preserve">gegenüber </w:t>
      </w:r>
      <w:r w:rsidRPr="0027397E">
        <w:rPr>
          <w:rFonts w:ascii="Arial" w:hAnsi="Arial" w:cs="Arial"/>
          <w:sz w:val="22"/>
          <w:szCs w:val="22"/>
        </w:rPr>
        <w:t>nur dann für mögliche Schäden</w:t>
      </w:r>
      <w:r w:rsidR="003A4432">
        <w:rPr>
          <w:rFonts w:ascii="Arial" w:hAnsi="Arial" w:cs="Arial"/>
          <w:sz w:val="22"/>
          <w:szCs w:val="22"/>
        </w:rPr>
        <w:t xml:space="preserve"> </w:t>
      </w:r>
      <w:r w:rsidR="003A4432" w:rsidRPr="000246C3">
        <w:rPr>
          <w:rFonts w:ascii="Arial" w:hAnsi="Arial" w:cs="Arial"/>
          <w:sz w:val="22"/>
          <w:szCs w:val="22"/>
        </w:rPr>
        <w:t>haften</w:t>
      </w:r>
      <w:r w:rsidRPr="0027397E">
        <w:rPr>
          <w:rFonts w:ascii="Arial" w:hAnsi="Arial" w:cs="Arial"/>
          <w:sz w:val="22"/>
          <w:szCs w:val="22"/>
        </w:rPr>
        <w:t xml:space="preserve">, wenn sie </w:t>
      </w:r>
      <w:r w:rsidR="006368D8" w:rsidRPr="0027397E">
        <w:rPr>
          <w:rFonts w:ascii="Arial" w:hAnsi="Arial" w:cs="Arial"/>
          <w:sz w:val="22"/>
          <w:szCs w:val="22"/>
        </w:rPr>
        <w:t>d</w:t>
      </w:r>
      <w:r w:rsidR="00751818" w:rsidRPr="0027397E">
        <w:rPr>
          <w:rFonts w:ascii="Arial" w:hAnsi="Arial" w:cs="Arial"/>
          <w:sz w:val="22"/>
          <w:szCs w:val="22"/>
        </w:rPr>
        <w:t>en Schaden vorsätzlich oder grob fahrlässig herbeigeführt haben</w:t>
      </w:r>
      <w:r w:rsidR="00751818" w:rsidRPr="000246C3">
        <w:rPr>
          <w:rFonts w:ascii="Arial" w:hAnsi="Arial" w:cs="Arial"/>
          <w:sz w:val="22"/>
          <w:szCs w:val="22"/>
        </w:rPr>
        <w:t>.</w:t>
      </w:r>
      <w:r w:rsidR="003A4432" w:rsidRPr="000246C3">
        <w:rPr>
          <w:rFonts w:ascii="Arial" w:hAnsi="Arial" w:cs="Arial"/>
          <w:sz w:val="22"/>
          <w:szCs w:val="22"/>
        </w:rPr>
        <w:t xml:space="preserve"> Nur wenn sie eine Vergütung über 720 Euro erhalten, haften sie auch bei nur einfacher Fahrlässigkeit.</w:t>
      </w:r>
      <w:r w:rsidR="00751818" w:rsidRPr="000246C3">
        <w:rPr>
          <w:rFonts w:ascii="Arial" w:hAnsi="Arial" w:cs="Arial"/>
          <w:sz w:val="22"/>
          <w:szCs w:val="22"/>
        </w:rPr>
        <w:t xml:space="preserve"> </w:t>
      </w:r>
      <w:r w:rsidR="003A4432" w:rsidRPr="000246C3">
        <w:rPr>
          <w:rFonts w:ascii="Arial" w:hAnsi="Arial" w:cs="Arial"/>
          <w:sz w:val="22"/>
          <w:szCs w:val="22"/>
        </w:rPr>
        <w:t>Gleiches</w:t>
      </w:r>
      <w:r w:rsidR="003A4432" w:rsidRPr="000509F2">
        <w:rPr>
          <w:rFonts w:ascii="Arial" w:hAnsi="Arial" w:cs="Arial"/>
          <w:color w:val="C00000"/>
          <w:sz w:val="22"/>
          <w:szCs w:val="22"/>
        </w:rPr>
        <w:t xml:space="preserve"> </w:t>
      </w:r>
      <w:r w:rsidR="003A4432">
        <w:rPr>
          <w:rFonts w:ascii="Arial" w:hAnsi="Arial" w:cs="Arial"/>
          <w:sz w:val="22"/>
          <w:szCs w:val="22"/>
        </w:rPr>
        <w:t xml:space="preserve">gilt für </w:t>
      </w:r>
      <w:r w:rsidR="00C9772F">
        <w:rPr>
          <w:rFonts w:ascii="Arial" w:hAnsi="Arial" w:cs="Arial"/>
          <w:sz w:val="22"/>
          <w:szCs w:val="22"/>
        </w:rPr>
        <w:t xml:space="preserve">Schäden, die die </w:t>
      </w:r>
      <w:r w:rsidR="0040587D" w:rsidRPr="0027397E">
        <w:rPr>
          <w:rFonts w:ascii="Arial" w:hAnsi="Arial" w:cs="Arial"/>
          <w:sz w:val="22"/>
          <w:szCs w:val="22"/>
        </w:rPr>
        <w:t>genannten</w:t>
      </w:r>
      <w:r w:rsidR="00751818" w:rsidRPr="0027397E">
        <w:rPr>
          <w:rFonts w:ascii="Arial" w:hAnsi="Arial" w:cs="Arial"/>
          <w:sz w:val="22"/>
          <w:szCs w:val="22"/>
        </w:rPr>
        <w:t xml:space="preserve"> Vereinsmitglieder Dritten gegenüber </w:t>
      </w:r>
      <w:r w:rsidR="000509F2" w:rsidRPr="000246C3">
        <w:rPr>
          <w:rFonts w:ascii="Arial" w:hAnsi="Arial" w:cs="Arial"/>
          <w:sz w:val="22"/>
          <w:szCs w:val="22"/>
        </w:rPr>
        <w:t>verursachen. Auch diese Schäden</w:t>
      </w:r>
      <w:r w:rsidR="00751818" w:rsidRPr="000246C3">
        <w:rPr>
          <w:rFonts w:ascii="Arial" w:hAnsi="Arial" w:cs="Arial"/>
          <w:sz w:val="22"/>
          <w:szCs w:val="22"/>
        </w:rPr>
        <w:t xml:space="preserve"> mu</w:t>
      </w:r>
      <w:r w:rsidR="003A4432" w:rsidRPr="000246C3">
        <w:rPr>
          <w:rFonts w:ascii="Arial" w:hAnsi="Arial" w:cs="Arial"/>
          <w:sz w:val="22"/>
          <w:szCs w:val="22"/>
        </w:rPr>
        <w:t>ss</w:t>
      </w:r>
      <w:r w:rsidR="00751818" w:rsidRPr="000246C3">
        <w:rPr>
          <w:rFonts w:ascii="Arial" w:hAnsi="Arial" w:cs="Arial"/>
          <w:sz w:val="22"/>
          <w:szCs w:val="22"/>
        </w:rPr>
        <w:t xml:space="preserve"> </w:t>
      </w:r>
      <w:r w:rsidR="00737D6E" w:rsidRPr="0027397E">
        <w:rPr>
          <w:rFonts w:ascii="Arial" w:hAnsi="Arial" w:cs="Arial"/>
          <w:sz w:val="22"/>
          <w:szCs w:val="22"/>
        </w:rPr>
        <w:t xml:space="preserve">bislang </w:t>
      </w:r>
      <w:r w:rsidR="00751818" w:rsidRPr="0027397E">
        <w:rPr>
          <w:rFonts w:ascii="Arial" w:hAnsi="Arial" w:cs="Arial"/>
          <w:sz w:val="22"/>
          <w:szCs w:val="22"/>
        </w:rPr>
        <w:t xml:space="preserve">– außer bei Vorsatz oder </w:t>
      </w:r>
      <w:r w:rsidR="00737D6E" w:rsidRPr="0027397E">
        <w:rPr>
          <w:rFonts w:ascii="Arial" w:hAnsi="Arial" w:cs="Arial"/>
          <w:sz w:val="22"/>
          <w:szCs w:val="22"/>
        </w:rPr>
        <w:t xml:space="preserve">grober Fahrlässigkeit – </w:t>
      </w:r>
      <w:r w:rsidR="00751818" w:rsidRPr="0027397E">
        <w:rPr>
          <w:rFonts w:ascii="Arial" w:hAnsi="Arial" w:cs="Arial"/>
          <w:sz w:val="22"/>
          <w:szCs w:val="22"/>
        </w:rPr>
        <w:t xml:space="preserve">der Verein tragen. </w:t>
      </w:r>
      <w:r w:rsidR="000509F2" w:rsidRPr="000246C3">
        <w:rPr>
          <w:rFonts w:ascii="Arial" w:hAnsi="Arial" w:cs="Arial"/>
          <w:sz w:val="22"/>
          <w:szCs w:val="22"/>
        </w:rPr>
        <w:t>Dies</w:t>
      </w:r>
      <w:r w:rsidR="000509F2" w:rsidRPr="000509F2">
        <w:rPr>
          <w:rFonts w:ascii="Arial" w:hAnsi="Arial" w:cs="Arial"/>
          <w:color w:val="C00000"/>
          <w:sz w:val="22"/>
          <w:szCs w:val="22"/>
        </w:rPr>
        <w:t xml:space="preserve"> </w:t>
      </w:r>
      <w:r w:rsidR="00C9772F">
        <w:rPr>
          <w:rFonts w:ascii="Arial" w:hAnsi="Arial" w:cs="Arial"/>
          <w:sz w:val="22"/>
          <w:szCs w:val="22"/>
        </w:rPr>
        <w:t>gilt auch für ehrenamtlich Tätige, die zwar keine Organmitglieder oder besondere Vertreter eines Sportvereins sind</w:t>
      </w:r>
      <w:r w:rsidR="00751818" w:rsidRPr="0027397E">
        <w:rPr>
          <w:rFonts w:ascii="Arial" w:hAnsi="Arial" w:cs="Arial"/>
          <w:sz w:val="22"/>
          <w:szCs w:val="22"/>
        </w:rPr>
        <w:t xml:space="preserve">, die für besondere Tätigkeiten </w:t>
      </w:r>
      <w:r w:rsidR="00C9772F">
        <w:rPr>
          <w:rFonts w:ascii="Arial" w:hAnsi="Arial" w:cs="Arial"/>
          <w:sz w:val="22"/>
          <w:szCs w:val="22"/>
        </w:rPr>
        <w:t xml:space="preserve">aber </w:t>
      </w:r>
      <w:r w:rsidR="00751818" w:rsidRPr="0027397E">
        <w:rPr>
          <w:rFonts w:ascii="Arial" w:hAnsi="Arial" w:cs="Arial"/>
          <w:sz w:val="22"/>
          <w:szCs w:val="22"/>
        </w:rPr>
        <w:t>nicht mehr als 720 Euro erhalten und möglicherweise Schäden verursachen.</w:t>
      </w:r>
      <w:r w:rsidR="00A95B21">
        <w:rPr>
          <w:rFonts w:ascii="Arial" w:hAnsi="Arial" w:cs="Arial"/>
          <w:sz w:val="22"/>
          <w:szCs w:val="22"/>
        </w:rPr>
        <w:t>“</w:t>
      </w:r>
      <w:r w:rsidR="007C4840">
        <w:rPr>
          <w:rFonts w:ascii="Arial" w:hAnsi="Arial" w:cs="Arial"/>
          <w:sz w:val="22"/>
          <w:szCs w:val="22"/>
        </w:rPr>
        <w:t xml:space="preserve"> </w:t>
      </w:r>
      <w:r w:rsidR="00715967">
        <w:rPr>
          <w:rFonts w:ascii="Arial" w:hAnsi="Arial" w:cs="Arial"/>
          <w:sz w:val="22"/>
          <w:szCs w:val="22"/>
        </w:rPr>
        <w:t>Der Rechtsanwalt</w:t>
      </w:r>
      <w:r w:rsidR="00A95B21">
        <w:rPr>
          <w:rFonts w:ascii="Arial" w:hAnsi="Arial" w:cs="Arial"/>
          <w:sz w:val="22"/>
          <w:szCs w:val="22"/>
        </w:rPr>
        <w:t xml:space="preserve"> weiter: </w:t>
      </w:r>
      <w:r w:rsidR="00751818" w:rsidRPr="0027397E">
        <w:rPr>
          <w:rFonts w:ascii="Arial" w:hAnsi="Arial" w:cs="Arial"/>
          <w:sz w:val="22"/>
          <w:szCs w:val="22"/>
        </w:rPr>
        <w:t>„</w:t>
      </w:r>
      <w:r w:rsidR="00C85C59">
        <w:rPr>
          <w:rFonts w:ascii="Arial" w:hAnsi="Arial" w:cs="Arial"/>
          <w:sz w:val="22"/>
          <w:szCs w:val="22"/>
        </w:rPr>
        <w:t>Bis heute</w:t>
      </w:r>
      <w:r w:rsidR="00715967">
        <w:rPr>
          <w:rFonts w:ascii="Arial" w:hAnsi="Arial" w:cs="Arial"/>
          <w:sz w:val="22"/>
          <w:szCs w:val="22"/>
        </w:rPr>
        <w:t xml:space="preserve"> hat</w:t>
      </w:r>
      <w:r w:rsidR="00737D6E" w:rsidRPr="0027397E">
        <w:rPr>
          <w:rFonts w:ascii="Arial" w:hAnsi="Arial" w:cs="Arial"/>
          <w:sz w:val="22"/>
          <w:szCs w:val="22"/>
        </w:rPr>
        <w:t xml:space="preserve"> </w:t>
      </w:r>
      <w:r w:rsidR="00C85C59">
        <w:rPr>
          <w:rFonts w:ascii="Arial" w:hAnsi="Arial" w:cs="Arial"/>
          <w:sz w:val="22"/>
          <w:szCs w:val="22"/>
        </w:rPr>
        <w:t xml:space="preserve">es </w:t>
      </w:r>
      <w:r w:rsidR="00737D6E" w:rsidRPr="0027397E">
        <w:rPr>
          <w:rFonts w:ascii="Arial" w:hAnsi="Arial" w:cs="Arial"/>
          <w:sz w:val="22"/>
          <w:szCs w:val="22"/>
        </w:rPr>
        <w:t xml:space="preserve">der Gesetzgeber </w:t>
      </w:r>
      <w:r w:rsidR="004B677F">
        <w:rPr>
          <w:rFonts w:ascii="Arial" w:hAnsi="Arial" w:cs="Arial"/>
          <w:sz w:val="22"/>
          <w:szCs w:val="22"/>
        </w:rPr>
        <w:t xml:space="preserve">aber </w:t>
      </w:r>
      <w:bookmarkStart w:id="0" w:name="_GoBack"/>
      <w:bookmarkEnd w:id="0"/>
      <w:r w:rsidR="00715967">
        <w:rPr>
          <w:rFonts w:ascii="Arial" w:hAnsi="Arial" w:cs="Arial"/>
          <w:sz w:val="22"/>
          <w:szCs w:val="22"/>
        </w:rPr>
        <w:t xml:space="preserve">leider versäumt, </w:t>
      </w:r>
      <w:r w:rsidR="00751818" w:rsidRPr="0027397E">
        <w:rPr>
          <w:rFonts w:ascii="Arial" w:hAnsi="Arial" w:cs="Arial"/>
          <w:sz w:val="22"/>
          <w:szCs w:val="22"/>
        </w:rPr>
        <w:t>den neuen Ehrenamtsfreibetrag in die Haftungsregelung</w:t>
      </w:r>
      <w:r w:rsidR="00A95B21">
        <w:rPr>
          <w:rFonts w:ascii="Arial" w:hAnsi="Arial" w:cs="Arial"/>
          <w:sz w:val="22"/>
          <w:szCs w:val="22"/>
        </w:rPr>
        <w:t>en der §§</w:t>
      </w:r>
      <w:r w:rsidR="00751818" w:rsidRPr="0027397E">
        <w:rPr>
          <w:rFonts w:ascii="Arial" w:hAnsi="Arial" w:cs="Arial"/>
          <w:sz w:val="22"/>
          <w:szCs w:val="22"/>
        </w:rPr>
        <w:t xml:space="preserve"> 31a und </w:t>
      </w:r>
      <w:r w:rsidR="004F6D95">
        <w:rPr>
          <w:rFonts w:ascii="Arial" w:hAnsi="Arial" w:cs="Arial"/>
          <w:sz w:val="22"/>
          <w:szCs w:val="22"/>
        </w:rPr>
        <w:t>31</w:t>
      </w:r>
      <w:r w:rsidR="00751818" w:rsidRPr="0027397E">
        <w:rPr>
          <w:rFonts w:ascii="Arial" w:hAnsi="Arial" w:cs="Arial"/>
          <w:sz w:val="22"/>
          <w:szCs w:val="22"/>
        </w:rPr>
        <w:t xml:space="preserve">b </w:t>
      </w:r>
      <w:r w:rsidR="00A95B21">
        <w:rPr>
          <w:rFonts w:ascii="Arial" w:hAnsi="Arial" w:cs="Arial"/>
          <w:sz w:val="22"/>
          <w:szCs w:val="22"/>
        </w:rPr>
        <w:t xml:space="preserve">BGB </w:t>
      </w:r>
      <w:r w:rsidR="00715967">
        <w:rPr>
          <w:rFonts w:ascii="Arial" w:hAnsi="Arial" w:cs="Arial"/>
          <w:sz w:val="22"/>
          <w:szCs w:val="22"/>
        </w:rPr>
        <w:t>zu übernehmen</w:t>
      </w:r>
      <w:r w:rsidR="00751818" w:rsidRPr="0027397E">
        <w:rPr>
          <w:rFonts w:ascii="Arial" w:hAnsi="Arial" w:cs="Arial"/>
          <w:sz w:val="22"/>
          <w:szCs w:val="22"/>
        </w:rPr>
        <w:t xml:space="preserve">. </w:t>
      </w:r>
      <w:r w:rsidR="004F6D95">
        <w:rPr>
          <w:rFonts w:ascii="Arial" w:hAnsi="Arial" w:cs="Arial"/>
          <w:sz w:val="22"/>
          <w:szCs w:val="22"/>
        </w:rPr>
        <w:t>In der Konsequenz müsste</w:t>
      </w:r>
      <w:r w:rsidR="00A95B21">
        <w:rPr>
          <w:rFonts w:ascii="Arial" w:hAnsi="Arial" w:cs="Arial"/>
          <w:sz w:val="22"/>
          <w:szCs w:val="22"/>
        </w:rPr>
        <w:t xml:space="preserve"> beispielsweise ein Vorstandsmitglied, das</w:t>
      </w:r>
      <w:r w:rsidR="00751818" w:rsidRPr="0027397E">
        <w:rPr>
          <w:rFonts w:ascii="Arial" w:hAnsi="Arial" w:cs="Arial"/>
          <w:sz w:val="22"/>
          <w:szCs w:val="22"/>
        </w:rPr>
        <w:t xml:space="preserve"> </w:t>
      </w:r>
      <w:r w:rsidR="0040587D" w:rsidRPr="0027397E">
        <w:rPr>
          <w:rFonts w:ascii="Arial" w:hAnsi="Arial" w:cs="Arial"/>
          <w:sz w:val="22"/>
          <w:szCs w:val="22"/>
        </w:rPr>
        <w:t>statt bislang 720 Euro</w:t>
      </w:r>
      <w:r w:rsidR="00751818" w:rsidRPr="0027397E">
        <w:rPr>
          <w:rFonts w:ascii="Arial" w:hAnsi="Arial" w:cs="Arial"/>
          <w:sz w:val="22"/>
          <w:szCs w:val="22"/>
        </w:rPr>
        <w:t xml:space="preserve"> nunmehr 840 Euro </w:t>
      </w:r>
      <w:r w:rsidR="0040587D" w:rsidRPr="0027397E">
        <w:rPr>
          <w:rFonts w:ascii="Arial" w:hAnsi="Arial" w:cs="Arial"/>
          <w:sz w:val="22"/>
          <w:szCs w:val="22"/>
        </w:rPr>
        <w:t>im Jahr erhält</w:t>
      </w:r>
      <w:r w:rsidR="009F6545" w:rsidRPr="0027397E">
        <w:rPr>
          <w:rFonts w:ascii="Arial" w:hAnsi="Arial" w:cs="Arial"/>
          <w:sz w:val="22"/>
          <w:szCs w:val="22"/>
        </w:rPr>
        <w:t>,</w:t>
      </w:r>
      <w:r w:rsidR="003B6429">
        <w:rPr>
          <w:rFonts w:ascii="Arial" w:hAnsi="Arial" w:cs="Arial"/>
          <w:sz w:val="22"/>
          <w:szCs w:val="22"/>
        </w:rPr>
        <w:t xml:space="preserve"> </w:t>
      </w:r>
      <w:r w:rsidR="004F6D95">
        <w:rPr>
          <w:rFonts w:ascii="Arial" w:hAnsi="Arial" w:cs="Arial"/>
          <w:sz w:val="22"/>
          <w:szCs w:val="22"/>
        </w:rPr>
        <w:t xml:space="preserve">und das </w:t>
      </w:r>
      <w:r w:rsidR="003B6429">
        <w:rPr>
          <w:rFonts w:ascii="Arial" w:hAnsi="Arial" w:cs="Arial"/>
          <w:sz w:val="22"/>
          <w:szCs w:val="22"/>
        </w:rPr>
        <w:t>fahrlässig</w:t>
      </w:r>
      <w:r w:rsidR="00751818" w:rsidRPr="0027397E">
        <w:rPr>
          <w:rFonts w:ascii="Arial" w:hAnsi="Arial" w:cs="Arial"/>
          <w:sz w:val="22"/>
          <w:szCs w:val="22"/>
        </w:rPr>
        <w:t xml:space="preserve"> einen </w:t>
      </w:r>
      <w:r w:rsidR="00A95B21">
        <w:rPr>
          <w:rFonts w:ascii="Arial" w:hAnsi="Arial" w:cs="Arial"/>
          <w:sz w:val="22"/>
          <w:szCs w:val="22"/>
        </w:rPr>
        <w:t xml:space="preserve">Schaden verursacht, </w:t>
      </w:r>
      <w:r w:rsidR="000246C3">
        <w:rPr>
          <w:rFonts w:ascii="Arial" w:hAnsi="Arial" w:cs="Arial"/>
          <w:sz w:val="22"/>
          <w:szCs w:val="22"/>
        </w:rPr>
        <w:t>vollumfänglich haften</w:t>
      </w:r>
      <w:r w:rsidR="00751818" w:rsidRPr="0027397E">
        <w:rPr>
          <w:rFonts w:ascii="Arial" w:hAnsi="Arial" w:cs="Arial"/>
          <w:sz w:val="22"/>
          <w:szCs w:val="22"/>
        </w:rPr>
        <w:t>.</w:t>
      </w:r>
      <w:r w:rsidR="000246C3">
        <w:rPr>
          <w:rFonts w:ascii="Arial" w:hAnsi="Arial" w:cs="Arial"/>
          <w:sz w:val="22"/>
          <w:szCs w:val="22"/>
        </w:rPr>
        <w:t xml:space="preserve"> </w:t>
      </w:r>
      <w:r w:rsidR="00751818" w:rsidRPr="0027397E">
        <w:rPr>
          <w:rFonts w:ascii="Arial" w:hAnsi="Arial" w:cs="Arial"/>
          <w:sz w:val="22"/>
          <w:szCs w:val="22"/>
        </w:rPr>
        <w:t xml:space="preserve">Wir fordern den </w:t>
      </w:r>
      <w:r w:rsidR="003B6429">
        <w:rPr>
          <w:rFonts w:ascii="Arial" w:hAnsi="Arial" w:cs="Arial"/>
          <w:sz w:val="22"/>
          <w:szCs w:val="22"/>
        </w:rPr>
        <w:t>Bundesgesetzgeber daher auf, die</w:t>
      </w:r>
      <w:r w:rsidR="00751818" w:rsidRPr="0027397E">
        <w:rPr>
          <w:rFonts w:ascii="Arial" w:hAnsi="Arial" w:cs="Arial"/>
          <w:sz w:val="22"/>
          <w:szCs w:val="22"/>
        </w:rPr>
        <w:t xml:space="preserve"> Paragrafen 31a und </w:t>
      </w:r>
      <w:r w:rsidR="00B752F9">
        <w:rPr>
          <w:rFonts w:ascii="Arial" w:hAnsi="Arial" w:cs="Arial"/>
          <w:sz w:val="22"/>
          <w:szCs w:val="22"/>
        </w:rPr>
        <w:t>31</w:t>
      </w:r>
      <w:r w:rsidR="00751818" w:rsidRPr="0027397E">
        <w:rPr>
          <w:rFonts w:ascii="Arial" w:hAnsi="Arial" w:cs="Arial"/>
          <w:sz w:val="22"/>
          <w:szCs w:val="22"/>
        </w:rPr>
        <w:t xml:space="preserve">b </w:t>
      </w:r>
      <w:r w:rsidR="003B6429">
        <w:rPr>
          <w:rFonts w:ascii="Arial" w:hAnsi="Arial" w:cs="Arial"/>
          <w:sz w:val="22"/>
          <w:szCs w:val="22"/>
        </w:rPr>
        <w:t xml:space="preserve">des Bürgerlichen Gesetzbuches </w:t>
      </w:r>
      <w:r w:rsidR="00751818" w:rsidRPr="0027397E">
        <w:rPr>
          <w:rFonts w:ascii="Arial" w:hAnsi="Arial" w:cs="Arial"/>
          <w:sz w:val="22"/>
          <w:szCs w:val="22"/>
        </w:rPr>
        <w:t>schnellstmöglich dem neuen Ehrenamtsfreibetrag anzupassen.</w:t>
      </w:r>
      <w:r w:rsidR="00FA10C4" w:rsidRPr="0027397E">
        <w:rPr>
          <w:rFonts w:ascii="Arial" w:hAnsi="Arial" w:cs="Arial"/>
          <w:sz w:val="22"/>
          <w:szCs w:val="22"/>
        </w:rPr>
        <w:t xml:space="preserve">“ </w:t>
      </w:r>
    </w:p>
    <w:p w14:paraId="5214DB4E" w14:textId="04915B91" w:rsidR="00C46B71" w:rsidRPr="0027397E" w:rsidRDefault="00FA10C4" w:rsidP="004B677F">
      <w:pPr>
        <w:pStyle w:val="StandardWeb"/>
        <w:spacing w:before="0" w:beforeAutospacing="0" w:after="12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27397E">
        <w:rPr>
          <w:rFonts w:ascii="Arial" w:hAnsi="Arial" w:cs="Arial"/>
          <w:sz w:val="22"/>
          <w:szCs w:val="22"/>
        </w:rPr>
        <w:t>Dabei könnte man, um perspektivische Änderung</w:t>
      </w:r>
      <w:r w:rsidR="003B6429">
        <w:rPr>
          <w:rFonts w:ascii="Arial" w:hAnsi="Arial" w:cs="Arial"/>
          <w:sz w:val="22"/>
          <w:szCs w:val="22"/>
        </w:rPr>
        <w:t>en</w:t>
      </w:r>
      <w:r w:rsidRPr="0027397E">
        <w:rPr>
          <w:rFonts w:ascii="Arial" w:hAnsi="Arial" w:cs="Arial"/>
          <w:sz w:val="22"/>
          <w:szCs w:val="22"/>
        </w:rPr>
        <w:t xml:space="preserve"> der Höhe des Freibetrags nicht erneut zur Fall</w:t>
      </w:r>
      <w:r w:rsidR="003B6429">
        <w:rPr>
          <w:rFonts w:ascii="Arial" w:hAnsi="Arial" w:cs="Arial"/>
          <w:sz w:val="22"/>
          <w:szCs w:val="22"/>
        </w:rPr>
        <w:t>grube werden zu lassen, in §§</w:t>
      </w:r>
      <w:r w:rsidRPr="0027397E">
        <w:rPr>
          <w:rFonts w:ascii="Arial" w:hAnsi="Arial" w:cs="Arial"/>
          <w:sz w:val="22"/>
          <w:szCs w:val="22"/>
        </w:rPr>
        <w:t xml:space="preserve"> 31a und </w:t>
      </w:r>
      <w:r w:rsidR="00B752F9">
        <w:rPr>
          <w:rFonts w:ascii="Arial" w:hAnsi="Arial" w:cs="Arial"/>
          <w:sz w:val="22"/>
          <w:szCs w:val="22"/>
        </w:rPr>
        <w:t>31</w:t>
      </w:r>
      <w:r w:rsidRPr="0027397E">
        <w:rPr>
          <w:rFonts w:ascii="Arial" w:hAnsi="Arial" w:cs="Arial"/>
          <w:sz w:val="22"/>
          <w:szCs w:val="22"/>
        </w:rPr>
        <w:t>b</w:t>
      </w:r>
      <w:r w:rsidR="003B6429">
        <w:rPr>
          <w:rFonts w:ascii="Arial" w:hAnsi="Arial" w:cs="Arial"/>
          <w:sz w:val="22"/>
          <w:szCs w:val="22"/>
        </w:rPr>
        <w:t xml:space="preserve"> BGB</w:t>
      </w:r>
      <w:r w:rsidRPr="0027397E">
        <w:rPr>
          <w:rFonts w:ascii="Arial" w:hAnsi="Arial" w:cs="Arial"/>
          <w:sz w:val="22"/>
          <w:szCs w:val="22"/>
        </w:rPr>
        <w:t xml:space="preserve"> eine „dynamische“ Formulierung verwenden. </w:t>
      </w:r>
      <w:r w:rsidR="0040587D" w:rsidRPr="0027397E">
        <w:rPr>
          <w:rFonts w:ascii="Arial" w:hAnsi="Arial" w:cs="Arial"/>
          <w:sz w:val="22"/>
          <w:szCs w:val="22"/>
        </w:rPr>
        <w:t>S</w:t>
      </w:r>
      <w:r w:rsidR="006368D8" w:rsidRPr="0027397E">
        <w:rPr>
          <w:rFonts w:ascii="Arial" w:hAnsi="Arial" w:cs="Arial"/>
          <w:sz w:val="22"/>
          <w:szCs w:val="22"/>
        </w:rPr>
        <w:t>tatt einen konkreten Betrag zu nennen</w:t>
      </w:r>
      <w:r w:rsidR="00B752F9">
        <w:rPr>
          <w:rFonts w:ascii="Arial" w:hAnsi="Arial" w:cs="Arial"/>
          <w:sz w:val="22"/>
          <w:szCs w:val="22"/>
        </w:rPr>
        <w:t>,</w:t>
      </w:r>
      <w:r w:rsidR="006368D8" w:rsidRPr="0027397E">
        <w:rPr>
          <w:rFonts w:ascii="Arial" w:hAnsi="Arial" w:cs="Arial"/>
          <w:sz w:val="22"/>
          <w:szCs w:val="22"/>
        </w:rPr>
        <w:t xml:space="preserve"> könnte die Passa</w:t>
      </w:r>
      <w:r w:rsidR="0040587D" w:rsidRPr="0027397E">
        <w:rPr>
          <w:rFonts w:ascii="Arial" w:hAnsi="Arial" w:cs="Arial"/>
          <w:sz w:val="22"/>
          <w:szCs w:val="22"/>
        </w:rPr>
        <w:t>g</w:t>
      </w:r>
      <w:r w:rsidR="006368D8" w:rsidRPr="0027397E">
        <w:rPr>
          <w:rFonts w:ascii="Arial" w:hAnsi="Arial" w:cs="Arial"/>
          <w:sz w:val="22"/>
          <w:szCs w:val="22"/>
        </w:rPr>
        <w:t>e</w:t>
      </w:r>
      <w:r w:rsidR="0040587D" w:rsidRPr="0027397E">
        <w:rPr>
          <w:rFonts w:ascii="Arial" w:hAnsi="Arial" w:cs="Arial"/>
          <w:sz w:val="22"/>
          <w:szCs w:val="22"/>
        </w:rPr>
        <w:t xml:space="preserve"> lauten: „Sind Organmitglieder oder besondere Vertreter unentgeltlich tätig oder erhalten sie eine</w:t>
      </w:r>
      <w:r w:rsidRPr="0027397E">
        <w:rPr>
          <w:rFonts w:ascii="Arial" w:hAnsi="Arial" w:cs="Arial"/>
          <w:sz w:val="22"/>
          <w:szCs w:val="22"/>
        </w:rPr>
        <w:t xml:space="preserve"> </w:t>
      </w:r>
      <w:r w:rsidRPr="0027397E">
        <w:rPr>
          <w:rFonts w:ascii="Arial" w:hAnsi="Arial" w:cs="Arial"/>
          <w:sz w:val="22"/>
          <w:szCs w:val="22"/>
          <w:shd w:val="clear" w:color="auto" w:fill="FFFFFF"/>
        </w:rPr>
        <w:t>Vergütung, die den Ehrenamtsfreibetrag (§ 3</w:t>
      </w:r>
      <w:r w:rsidR="0040587D" w:rsidRPr="0027397E">
        <w:rPr>
          <w:rFonts w:ascii="Arial" w:hAnsi="Arial" w:cs="Arial"/>
          <w:sz w:val="22"/>
          <w:szCs w:val="22"/>
          <w:shd w:val="clear" w:color="auto" w:fill="FFFFFF"/>
        </w:rPr>
        <w:t xml:space="preserve"> Nr. 26a EStG) nicht übersteigt, haften sie dem Verein für einen bei der Wahrnehmung ihrer Pflichten verursachten Schaden nur bei Vor</w:t>
      </w:r>
      <w:r w:rsidR="00B752F9">
        <w:rPr>
          <w:rFonts w:ascii="Arial" w:hAnsi="Arial" w:cs="Arial"/>
          <w:sz w:val="22"/>
          <w:szCs w:val="22"/>
          <w:shd w:val="clear" w:color="auto" w:fill="FFFFFF"/>
        </w:rPr>
        <w:t>satz oder grober Fahrlässigkeit</w:t>
      </w:r>
      <w:r w:rsidRPr="0027397E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B752F9">
        <w:rPr>
          <w:rFonts w:ascii="Arial" w:hAnsi="Arial" w:cs="Arial"/>
          <w:sz w:val="22"/>
          <w:szCs w:val="22"/>
          <w:shd w:val="clear" w:color="auto" w:fill="FFFFFF"/>
        </w:rPr>
        <w:t>“</w:t>
      </w:r>
    </w:p>
    <w:p w14:paraId="550CDF12" w14:textId="0DCD17E4" w:rsidR="0040587D" w:rsidRPr="0027397E" w:rsidRDefault="0040587D" w:rsidP="007C4840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397E">
        <w:rPr>
          <w:rFonts w:ascii="Arial" w:hAnsi="Arial" w:cs="Arial"/>
          <w:sz w:val="22"/>
          <w:szCs w:val="22"/>
          <w:shd w:val="clear" w:color="auto" w:fill="FFFFFF"/>
        </w:rPr>
        <w:t xml:space="preserve">Sollten </w:t>
      </w:r>
      <w:r w:rsidR="009F6545" w:rsidRPr="0027397E">
        <w:rPr>
          <w:rFonts w:ascii="Arial" w:hAnsi="Arial" w:cs="Arial"/>
          <w:sz w:val="22"/>
          <w:szCs w:val="22"/>
          <w:shd w:val="clear" w:color="auto" w:fill="FFFFFF"/>
        </w:rPr>
        <w:t>vor der Änderung der Haftungsregelung</w:t>
      </w:r>
      <w:r w:rsidR="00B752F9">
        <w:rPr>
          <w:rFonts w:ascii="Arial" w:hAnsi="Arial" w:cs="Arial"/>
          <w:sz w:val="22"/>
          <w:szCs w:val="22"/>
          <w:shd w:val="clear" w:color="auto" w:fill="FFFFFF"/>
        </w:rPr>
        <w:t>en in den §§ 31a und 31</w:t>
      </w:r>
      <w:r w:rsidR="003B6429">
        <w:rPr>
          <w:rFonts w:ascii="Arial" w:hAnsi="Arial" w:cs="Arial"/>
          <w:sz w:val="22"/>
          <w:szCs w:val="22"/>
          <w:shd w:val="clear" w:color="auto" w:fill="FFFFFF"/>
        </w:rPr>
        <w:t>b BGB</w:t>
      </w:r>
      <w:r w:rsidR="009F6545" w:rsidRPr="0027397E">
        <w:rPr>
          <w:rFonts w:ascii="Arial" w:hAnsi="Arial" w:cs="Arial"/>
          <w:sz w:val="22"/>
          <w:szCs w:val="22"/>
          <w:shd w:val="clear" w:color="auto" w:fill="FFFFFF"/>
        </w:rPr>
        <w:t xml:space="preserve"> Schäden ents</w:t>
      </w:r>
      <w:r w:rsidR="003B6429">
        <w:rPr>
          <w:rFonts w:ascii="Arial" w:hAnsi="Arial" w:cs="Arial"/>
          <w:sz w:val="22"/>
          <w:szCs w:val="22"/>
          <w:shd w:val="clear" w:color="auto" w:fill="FFFFFF"/>
        </w:rPr>
        <w:t>tehen, die ehrenamtlich Tätige</w:t>
      </w:r>
      <w:r w:rsidR="009F6545" w:rsidRPr="0027397E">
        <w:rPr>
          <w:rFonts w:ascii="Arial" w:hAnsi="Arial" w:cs="Arial"/>
          <w:sz w:val="22"/>
          <w:szCs w:val="22"/>
          <w:shd w:val="clear" w:color="auto" w:fill="FFFFFF"/>
        </w:rPr>
        <w:t xml:space="preserve"> in die Haftung nehmen,</w:t>
      </w:r>
      <w:r w:rsidR="003B6429">
        <w:rPr>
          <w:rFonts w:ascii="Arial" w:hAnsi="Arial" w:cs="Arial"/>
          <w:sz w:val="22"/>
          <w:szCs w:val="22"/>
          <w:shd w:val="clear" w:color="auto" w:fill="FFFFFF"/>
        </w:rPr>
        <w:t xml:space="preserve"> da deren Vergütung 840 Euro beträgt,</w:t>
      </w:r>
      <w:r w:rsidR="009F6545" w:rsidRPr="0027397E">
        <w:rPr>
          <w:rFonts w:ascii="Arial" w:hAnsi="Arial" w:cs="Arial"/>
          <w:sz w:val="22"/>
          <w:szCs w:val="22"/>
          <w:shd w:val="clear" w:color="auto" w:fill="FFFFFF"/>
        </w:rPr>
        <w:t xml:space="preserve"> „dann müssen diese Fälle unserer Meinung nach so behandelt werden, als hätte der Verursache</w:t>
      </w:r>
      <w:r w:rsidR="00715967">
        <w:rPr>
          <w:rFonts w:ascii="Arial" w:hAnsi="Arial" w:cs="Arial"/>
          <w:sz w:val="22"/>
          <w:szCs w:val="22"/>
          <w:shd w:val="clear" w:color="auto" w:fill="FFFFFF"/>
        </w:rPr>
        <w:t>r</w:t>
      </w:r>
      <w:r w:rsidR="009F6545" w:rsidRPr="0027397E">
        <w:rPr>
          <w:rFonts w:ascii="Arial" w:hAnsi="Arial" w:cs="Arial"/>
          <w:sz w:val="22"/>
          <w:szCs w:val="22"/>
          <w:shd w:val="clear" w:color="auto" w:fill="FFFFFF"/>
        </w:rPr>
        <w:t xml:space="preserve"> nur 720 Euro erh</w:t>
      </w:r>
      <w:r w:rsidR="00737D6E" w:rsidRPr="0027397E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9F6545" w:rsidRPr="0027397E">
        <w:rPr>
          <w:rFonts w:ascii="Arial" w:hAnsi="Arial" w:cs="Arial"/>
          <w:sz w:val="22"/>
          <w:szCs w:val="22"/>
          <w:shd w:val="clear" w:color="auto" w:fill="FFFFFF"/>
        </w:rPr>
        <w:t xml:space="preserve">lten“, so </w:t>
      </w:r>
      <w:r w:rsidR="004B677F">
        <w:rPr>
          <w:rFonts w:ascii="Arial" w:hAnsi="Arial" w:cs="Arial"/>
          <w:sz w:val="22"/>
          <w:szCs w:val="22"/>
          <w:shd w:val="clear" w:color="auto" w:fill="FFFFFF"/>
        </w:rPr>
        <w:t>Dr. Frank Weller abschließend.</w:t>
      </w:r>
    </w:p>
    <w:sectPr w:rsidR="0040587D" w:rsidRPr="00273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F3"/>
    <w:rsid w:val="000067A8"/>
    <w:rsid w:val="000246C3"/>
    <w:rsid w:val="000509F2"/>
    <w:rsid w:val="0027397E"/>
    <w:rsid w:val="0035225C"/>
    <w:rsid w:val="003A4432"/>
    <w:rsid w:val="003B6429"/>
    <w:rsid w:val="0040587D"/>
    <w:rsid w:val="004B677F"/>
    <w:rsid w:val="004F6D95"/>
    <w:rsid w:val="00531C01"/>
    <w:rsid w:val="006368D8"/>
    <w:rsid w:val="006A7672"/>
    <w:rsid w:val="00715967"/>
    <w:rsid w:val="0073574D"/>
    <w:rsid w:val="00737D6E"/>
    <w:rsid w:val="00751818"/>
    <w:rsid w:val="007C4840"/>
    <w:rsid w:val="009F6545"/>
    <w:rsid w:val="00A95B21"/>
    <w:rsid w:val="00B752F9"/>
    <w:rsid w:val="00C46B71"/>
    <w:rsid w:val="00C85C59"/>
    <w:rsid w:val="00C9772F"/>
    <w:rsid w:val="00DF60F3"/>
    <w:rsid w:val="00F24305"/>
    <w:rsid w:val="00F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4ACE"/>
  <w15:chartTrackingRefBased/>
  <w15:docId w15:val="{A5EB7867-C169-4CD3-B5EC-A2E46C7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F6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60F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DF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">
    <w:name w:val="n"/>
    <w:basedOn w:val="Absatz-Standardschriftart"/>
    <w:rsid w:val="00DF60F3"/>
  </w:style>
  <w:style w:type="character" w:styleId="Hyperlink">
    <w:name w:val="Hyperlink"/>
    <w:basedOn w:val="Absatz-Standardschriftart"/>
    <w:uiPriority w:val="99"/>
    <w:semiHidden/>
    <w:unhideWhenUsed/>
    <w:rsid w:val="00DF60F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0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cp:keywords/>
  <dc:description/>
  <cp:lastModifiedBy>Wächter, Ralf</cp:lastModifiedBy>
  <cp:revision>6</cp:revision>
  <cp:lastPrinted>2021-02-03T13:08:00Z</cp:lastPrinted>
  <dcterms:created xsi:type="dcterms:W3CDTF">2021-02-04T13:13:00Z</dcterms:created>
  <dcterms:modified xsi:type="dcterms:W3CDTF">2021-02-05T09:51:00Z</dcterms:modified>
</cp:coreProperties>
</file>