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49" w:rsidRPr="009072D6" w:rsidRDefault="00EA2749" w:rsidP="00EA2749">
      <w:pPr>
        <w:tabs>
          <w:tab w:val="left" w:pos="7797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Nr. 16</w:t>
      </w:r>
      <w:r w:rsidRPr="009072D6">
        <w:rPr>
          <w:rFonts w:ascii="Arial" w:hAnsi="Arial" w:cs="Arial"/>
        </w:rPr>
        <w:tab/>
      </w:r>
      <w:r>
        <w:rPr>
          <w:rFonts w:ascii="Arial" w:hAnsi="Arial" w:cs="Arial"/>
        </w:rPr>
        <w:t>31.03</w:t>
      </w:r>
      <w:r w:rsidRPr="009072D6">
        <w:rPr>
          <w:rFonts w:ascii="Arial" w:hAnsi="Arial" w:cs="Arial"/>
        </w:rPr>
        <w:t>.2021</w:t>
      </w:r>
    </w:p>
    <w:p w:rsidR="00EA2749" w:rsidRDefault="00EA2749" w:rsidP="00EA2749">
      <w:pPr>
        <w:spacing w:after="0" w:line="240" w:lineRule="auto"/>
        <w:rPr>
          <w:rFonts w:ascii="Arial" w:hAnsi="Arial" w:cs="Arial"/>
        </w:rPr>
      </w:pPr>
    </w:p>
    <w:p w:rsidR="00EA2749" w:rsidRDefault="00EA2749" w:rsidP="00EA2749">
      <w:pPr>
        <w:spacing w:after="0" w:line="240" w:lineRule="auto"/>
        <w:rPr>
          <w:rFonts w:ascii="Arial" w:hAnsi="Arial" w:cs="Arial"/>
        </w:rPr>
      </w:pPr>
    </w:p>
    <w:p w:rsidR="00EA2749" w:rsidRPr="00C85C59" w:rsidRDefault="00EA2749" w:rsidP="00EA27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Lsb</w:t>
      </w:r>
      <w:proofErr w:type="spellEnd"/>
      <w:r>
        <w:rPr>
          <w:rFonts w:ascii="Arial" w:hAnsi="Arial" w:cs="Arial"/>
        </w:rPr>
        <w:t xml:space="preserve"> h befürchtet massive Schäden am Sportvereinssystem </w:t>
      </w:r>
      <w:r>
        <w:rPr>
          <w:rFonts w:ascii="Arial" w:hAnsi="Arial" w:cs="Arial"/>
        </w:rPr>
        <w:t>– Dr. Frank Weller</w:t>
      </w:r>
      <w:r>
        <w:rPr>
          <w:rFonts w:ascii="Arial" w:hAnsi="Arial" w:cs="Arial"/>
        </w:rPr>
        <w:t xml:space="preserve"> </w:t>
      </w:r>
    </w:p>
    <w:p w:rsidR="00EA2749" w:rsidRDefault="00EA2749" w:rsidP="00EA274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A2749" w:rsidRDefault="00EA2749" w:rsidP="00EA274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Die Mitgliedsbeiträge für Sportvereine </w:t>
      </w:r>
    </w:p>
    <w:p w:rsidR="00EA2749" w:rsidRPr="007C4840" w:rsidRDefault="00EA2749" w:rsidP="00EA274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sollten befristet steuerlich absetzbar sein</w:t>
      </w:r>
    </w:p>
    <w:p w:rsidR="00EA2749" w:rsidRDefault="00EA2749">
      <w:pPr>
        <w:rPr>
          <w:rFonts w:ascii="Arial" w:hAnsi="Arial" w:cs="Arial"/>
        </w:rPr>
      </w:pPr>
    </w:p>
    <w:p w:rsidR="005F4FED" w:rsidRDefault="005F4FED">
      <w:pPr>
        <w:rPr>
          <w:rFonts w:ascii="Arial" w:hAnsi="Arial" w:cs="Arial"/>
        </w:rPr>
      </w:pPr>
      <w:r w:rsidRPr="005F4FED">
        <w:rPr>
          <w:rFonts w:ascii="Arial" w:hAnsi="Arial" w:cs="Arial"/>
        </w:rPr>
        <w:t>Die Mitgliedsbeiträge, die Vereinsmitglieder an ihre Sportvereine bezahlen, sollten befristet von der Steuer abgesetzt werden können. Mit dieser Bitte hat sich der Landessportbund Hessen e.V. (lsb h)</w:t>
      </w:r>
      <w:r w:rsidR="00AE170E">
        <w:rPr>
          <w:rFonts w:ascii="Arial" w:hAnsi="Arial" w:cs="Arial"/>
        </w:rPr>
        <w:t xml:space="preserve"> </w:t>
      </w:r>
      <w:r w:rsidR="00AE170E" w:rsidRPr="005F4FED">
        <w:rPr>
          <w:rFonts w:ascii="Arial" w:hAnsi="Arial" w:cs="Arial"/>
        </w:rPr>
        <w:t>jetzt</w:t>
      </w:r>
      <w:r w:rsidRPr="005F4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Hessens Finanzminister Michael Boddenberg gewandt. „Unsere rund 7.600 hessischen Sportvereine haben wegen der Corona-Pandemie im vergangenen Jahr </w:t>
      </w:r>
      <w:r w:rsidR="00D5350C">
        <w:rPr>
          <w:rFonts w:ascii="Arial" w:hAnsi="Arial" w:cs="Arial"/>
        </w:rPr>
        <w:t>gut</w:t>
      </w:r>
      <w:r>
        <w:rPr>
          <w:rFonts w:ascii="Arial" w:hAnsi="Arial" w:cs="Arial"/>
        </w:rPr>
        <w:t xml:space="preserve"> 70.000 Mitglieder verloren. Wir befürchten, dass sich diese Entwicklung im laufenden Jahr fortsetzen wird. Es muss deshalb jetzt alles getan werden, um </w:t>
      </w:r>
      <w:r w:rsidR="00D5350C">
        <w:rPr>
          <w:rFonts w:ascii="Arial" w:hAnsi="Arial" w:cs="Arial"/>
        </w:rPr>
        <w:t xml:space="preserve">die Vereinsaustritte zu stoppen und die Vereine damit handlungsfähig zu </w:t>
      </w:r>
      <w:r w:rsidR="00AE170E">
        <w:rPr>
          <w:rFonts w:ascii="Arial" w:hAnsi="Arial" w:cs="Arial"/>
        </w:rPr>
        <w:t>er</w:t>
      </w:r>
      <w:r w:rsidR="00D5350C">
        <w:rPr>
          <w:rFonts w:ascii="Arial" w:hAnsi="Arial" w:cs="Arial"/>
        </w:rPr>
        <w:t>halten“, erklärte der im lsb h-Präsidium für den Bereich Vereinsmanagement zuständige Vizepräsident und Rechtsanwalt Dr. Frank Weller</w:t>
      </w:r>
      <w:r w:rsidR="00AE170E">
        <w:rPr>
          <w:rFonts w:ascii="Arial" w:hAnsi="Arial" w:cs="Arial"/>
        </w:rPr>
        <w:t>.</w:t>
      </w:r>
    </w:p>
    <w:p w:rsidR="002A5C29" w:rsidRDefault="002A5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befristete steuerliche Absetzbarkeit von Mitgliedsbeiträgen sei in diesem Zusammenhang, so Weller, „ein wichtiges Signal an die Vereinsmitglieder“. Weller wörtlich: „Unsere Vereine müssen ihre Leistungen für die Mitglieder jetzt schon im zweiten Jahr erheblich reduzieren oder ganz aussetzen. Dass die Bereitschaft der Mitglieder, für nicht erbrachte Angebote </w:t>
      </w:r>
      <w:r w:rsidR="005C281D">
        <w:rPr>
          <w:rFonts w:ascii="Arial" w:hAnsi="Arial" w:cs="Arial"/>
        </w:rPr>
        <w:t>Beiträge zu bezahlen, irgendwann erlöschen wird, liegt auf der Hand.“</w:t>
      </w:r>
      <w:r w:rsidR="0051223A">
        <w:rPr>
          <w:rFonts w:ascii="Arial" w:hAnsi="Arial" w:cs="Arial"/>
        </w:rPr>
        <w:t xml:space="preserve"> Wenn die Beiträge aber steuerlich absetzbar seien, wäre das für die Vereine eine gute Argumentationshilfe</w:t>
      </w:r>
      <w:r w:rsidR="005C281D">
        <w:rPr>
          <w:rFonts w:ascii="Arial" w:hAnsi="Arial" w:cs="Arial"/>
        </w:rPr>
        <w:t xml:space="preserve"> </w:t>
      </w:r>
      <w:r w:rsidR="0051223A">
        <w:rPr>
          <w:rFonts w:ascii="Arial" w:hAnsi="Arial" w:cs="Arial"/>
        </w:rPr>
        <w:t>und könnte die Zahl der Austr</w:t>
      </w:r>
      <w:r w:rsidR="006D1A0B">
        <w:rPr>
          <w:rFonts w:ascii="Arial" w:hAnsi="Arial" w:cs="Arial"/>
        </w:rPr>
        <w:t>itte voraussichtlich reduzieren, so das Präsidiumsmitglied.</w:t>
      </w:r>
    </w:p>
    <w:p w:rsidR="00A32B05" w:rsidRPr="005F4FED" w:rsidRDefault="006D1A0B">
      <w:pPr>
        <w:rPr>
          <w:rFonts w:ascii="Arial" w:hAnsi="Arial" w:cs="Arial"/>
        </w:rPr>
      </w:pPr>
      <w:r>
        <w:rPr>
          <w:rFonts w:ascii="Arial" w:hAnsi="Arial" w:cs="Arial"/>
        </w:rPr>
        <w:t>Letztlich, und das betonte Weller noch einmal, „müssen wir an die Zeit nach Corona den</w:t>
      </w:r>
      <w:r w:rsidR="007A43EA">
        <w:rPr>
          <w:rFonts w:ascii="Arial" w:hAnsi="Arial" w:cs="Arial"/>
        </w:rPr>
        <w:t>ken. Wenn unser Vereinssystem jetzt stirbt</w:t>
      </w:r>
      <w:r w:rsidR="00D355AB">
        <w:rPr>
          <w:rFonts w:ascii="Arial" w:hAnsi="Arial" w:cs="Arial"/>
        </w:rPr>
        <w:t>,</w:t>
      </w:r>
      <w:r w:rsidR="007A43EA">
        <w:rPr>
          <w:rFonts w:ascii="Arial" w:hAnsi="Arial" w:cs="Arial"/>
        </w:rPr>
        <w:t xml:space="preserve"> wird es niemanden geben, der in gleichem Maße Angebote im Gesundheits- und Präventionsbereich, im Bereich der Inklusion und Integration, der Entwicklung von Kindern und Jugendlichen oder des sozialen Miteinanders auch und gerade für ältere Menschen machen kann. Das wäre </w:t>
      </w:r>
      <w:r w:rsidR="00625FAC">
        <w:rPr>
          <w:rFonts w:ascii="Arial" w:hAnsi="Arial" w:cs="Arial"/>
        </w:rPr>
        <w:t xml:space="preserve">für unsere Gesellschaft </w:t>
      </w:r>
      <w:r w:rsidR="007A43EA">
        <w:rPr>
          <w:rFonts w:ascii="Arial" w:hAnsi="Arial" w:cs="Arial"/>
        </w:rPr>
        <w:t xml:space="preserve">ein kapitaler und möglicherweise in Teilen irreparabler Schaden.“ </w:t>
      </w:r>
    </w:p>
    <w:sectPr w:rsidR="00A32B05" w:rsidRPr="005F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ED"/>
    <w:rsid w:val="00122627"/>
    <w:rsid w:val="002A5C29"/>
    <w:rsid w:val="0051223A"/>
    <w:rsid w:val="005C281D"/>
    <w:rsid w:val="005F4FED"/>
    <w:rsid w:val="00625FAC"/>
    <w:rsid w:val="006D1A0B"/>
    <w:rsid w:val="007A43EA"/>
    <w:rsid w:val="009E6DCD"/>
    <w:rsid w:val="00A32B05"/>
    <w:rsid w:val="00AE170E"/>
    <w:rsid w:val="00AE58F2"/>
    <w:rsid w:val="00D355AB"/>
    <w:rsid w:val="00D5350C"/>
    <w:rsid w:val="00E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4C82-21FF-4D8D-9792-80564F3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Wächter, Ralf</cp:lastModifiedBy>
  <cp:revision>9</cp:revision>
  <cp:lastPrinted>2021-03-30T09:58:00Z</cp:lastPrinted>
  <dcterms:created xsi:type="dcterms:W3CDTF">2021-03-30T08:51:00Z</dcterms:created>
  <dcterms:modified xsi:type="dcterms:W3CDTF">2021-03-30T15:48:00Z</dcterms:modified>
</cp:coreProperties>
</file>