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6ADB" w14:textId="4CB2A7FA" w:rsidR="00F07350" w:rsidRPr="009072D6" w:rsidRDefault="00F07350" w:rsidP="00F07350">
      <w:pPr>
        <w:tabs>
          <w:tab w:val="left" w:pos="7797"/>
        </w:tabs>
        <w:rPr>
          <w:rFonts w:ascii="Arial" w:hAnsi="Arial" w:cs="Arial"/>
        </w:rPr>
      </w:pPr>
      <w:r w:rsidRPr="009072D6">
        <w:rPr>
          <w:rFonts w:ascii="Arial" w:hAnsi="Arial" w:cs="Arial"/>
        </w:rPr>
        <w:t xml:space="preserve">Nr. </w:t>
      </w:r>
      <w:r w:rsidR="00B17EEE">
        <w:rPr>
          <w:rFonts w:ascii="Arial" w:hAnsi="Arial" w:cs="Arial"/>
        </w:rPr>
        <w:t>27</w:t>
      </w:r>
      <w:bookmarkStart w:id="0" w:name="_GoBack"/>
      <w:bookmarkEnd w:id="0"/>
      <w:r w:rsidRPr="009072D6">
        <w:rPr>
          <w:rFonts w:ascii="Arial" w:hAnsi="Arial" w:cs="Arial"/>
        </w:rPr>
        <w:tab/>
      </w:r>
      <w:r w:rsidR="00B17EEE">
        <w:rPr>
          <w:rFonts w:ascii="Arial" w:hAnsi="Arial" w:cs="Arial"/>
        </w:rPr>
        <w:t>15.06</w:t>
      </w:r>
      <w:r w:rsidRPr="009072D6">
        <w:rPr>
          <w:rFonts w:ascii="Arial" w:hAnsi="Arial" w:cs="Arial"/>
        </w:rPr>
        <w:t>.2021</w:t>
      </w:r>
    </w:p>
    <w:p w14:paraId="1D194DC5" w14:textId="77777777" w:rsidR="00F07350" w:rsidRDefault="00F07350" w:rsidP="0041715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C93BDB" w14:textId="77777777" w:rsidR="00D67AAF" w:rsidRDefault="00D67AAF" w:rsidP="0041715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0A30BA" w14:textId="77777777" w:rsidR="000B587B" w:rsidRPr="00F07350" w:rsidRDefault="000B587B" w:rsidP="0041715F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F07350">
        <w:rPr>
          <w:rFonts w:ascii="Arial" w:hAnsi="Arial" w:cs="Arial"/>
          <w:sz w:val="22"/>
          <w:szCs w:val="22"/>
        </w:rPr>
        <w:t>DOSB: Dr. Rolf Müller fordert Neuwahlen statt „Tricksere</w:t>
      </w:r>
      <w:r w:rsidR="00F07350">
        <w:rPr>
          <w:rFonts w:ascii="Arial" w:hAnsi="Arial" w:cs="Arial"/>
          <w:sz w:val="22"/>
          <w:szCs w:val="22"/>
        </w:rPr>
        <w:t>i“</w:t>
      </w:r>
    </w:p>
    <w:p w14:paraId="56FC2643" w14:textId="77777777" w:rsidR="00F07350" w:rsidRDefault="00F07350" w:rsidP="00F07350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2254B840" w14:textId="77777777" w:rsidR="00F07350" w:rsidRPr="00F07350" w:rsidRDefault="00F07350" w:rsidP="00F07350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F07350">
        <w:rPr>
          <w:rFonts w:ascii="Arial" w:hAnsi="Arial" w:cs="Arial"/>
          <w:b/>
          <w:sz w:val="36"/>
          <w:szCs w:val="36"/>
        </w:rPr>
        <w:t>Vertrauen zurückgewinnen, Vereinssport würdigen</w:t>
      </w:r>
    </w:p>
    <w:p w14:paraId="272D35E9" w14:textId="77777777" w:rsidR="000B587B" w:rsidRDefault="000B587B" w:rsidP="0041715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79EA23" w14:textId="77777777" w:rsidR="0041715F" w:rsidRDefault="0041715F" w:rsidP="0041715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7BF7">
        <w:rPr>
          <w:rFonts w:ascii="Arial" w:hAnsi="Arial" w:cs="Arial"/>
          <w:sz w:val="22"/>
          <w:szCs w:val="22"/>
        </w:rPr>
        <w:t xml:space="preserve">„Das DOSB-Präsidium wäre gut beraten, die besonnene und wohlbegründete Empfehlung der </w:t>
      </w:r>
      <w:r w:rsidR="00251405">
        <w:rPr>
          <w:rFonts w:ascii="Arial" w:hAnsi="Arial" w:cs="Arial"/>
          <w:sz w:val="22"/>
          <w:szCs w:val="22"/>
        </w:rPr>
        <w:t>Ethik-Kommission zu akzeptieren</w:t>
      </w:r>
      <w:r w:rsidRPr="00D47BF7">
        <w:rPr>
          <w:rFonts w:ascii="Arial" w:hAnsi="Arial" w:cs="Arial"/>
          <w:sz w:val="22"/>
          <w:szCs w:val="22"/>
        </w:rPr>
        <w:t>.</w:t>
      </w:r>
      <w:r w:rsidR="00251405">
        <w:rPr>
          <w:rFonts w:ascii="Arial" w:hAnsi="Arial" w:cs="Arial"/>
          <w:sz w:val="22"/>
          <w:szCs w:val="22"/>
        </w:rPr>
        <w:t>“</w:t>
      </w:r>
      <w:r w:rsidRPr="00D47BF7">
        <w:rPr>
          <w:rFonts w:ascii="Arial" w:hAnsi="Arial" w:cs="Arial"/>
          <w:sz w:val="22"/>
          <w:szCs w:val="22"/>
        </w:rPr>
        <w:t xml:space="preserve"> Mit dieser klaren Aussage hat der Präsident des Landessportbundes Hessen e.V. (</w:t>
      </w:r>
      <w:proofErr w:type="spellStart"/>
      <w:r w:rsidRPr="00D47BF7">
        <w:rPr>
          <w:rFonts w:ascii="Arial" w:hAnsi="Arial" w:cs="Arial"/>
          <w:sz w:val="22"/>
          <w:szCs w:val="22"/>
        </w:rPr>
        <w:t>lsb</w:t>
      </w:r>
      <w:proofErr w:type="spellEnd"/>
      <w:r w:rsidRPr="00D47BF7">
        <w:rPr>
          <w:rFonts w:ascii="Arial" w:hAnsi="Arial" w:cs="Arial"/>
          <w:sz w:val="22"/>
          <w:szCs w:val="22"/>
        </w:rPr>
        <w:t xml:space="preserve"> h), Dr. Rolf Müller, die Spitze des Deutschen Olympischen Sportbund</w:t>
      </w:r>
      <w:r w:rsidR="00251405">
        <w:rPr>
          <w:rFonts w:ascii="Arial" w:hAnsi="Arial" w:cs="Arial"/>
          <w:sz w:val="22"/>
          <w:szCs w:val="22"/>
        </w:rPr>
        <w:t>e</w:t>
      </w:r>
      <w:r w:rsidRPr="00D47BF7">
        <w:rPr>
          <w:rFonts w:ascii="Arial" w:hAnsi="Arial" w:cs="Arial"/>
          <w:sz w:val="22"/>
          <w:szCs w:val="22"/>
        </w:rPr>
        <w:t>s nochmals</w:t>
      </w:r>
      <w:r w:rsidR="00AE1D41">
        <w:rPr>
          <w:rFonts w:ascii="Arial" w:hAnsi="Arial" w:cs="Arial"/>
          <w:sz w:val="22"/>
          <w:szCs w:val="22"/>
        </w:rPr>
        <w:t xml:space="preserve"> </w:t>
      </w:r>
      <w:r w:rsidRPr="00D47BF7">
        <w:rPr>
          <w:rFonts w:ascii="Arial" w:hAnsi="Arial" w:cs="Arial"/>
          <w:sz w:val="22"/>
          <w:szCs w:val="22"/>
        </w:rPr>
        <w:t>nachdrücklich zu vorgezogenen Präsidiumsneuwahlen im Dezember aufgefordert. Nur mit Neuwahlen, erklärte Müller in Frankfurt, könn</w:t>
      </w:r>
      <w:r w:rsidR="00251405">
        <w:rPr>
          <w:rFonts w:ascii="Arial" w:hAnsi="Arial" w:cs="Arial"/>
          <w:sz w:val="22"/>
          <w:szCs w:val="22"/>
        </w:rPr>
        <w:t>e der im obersten Führungsgremium</w:t>
      </w:r>
      <w:r w:rsidRPr="00D47BF7">
        <w:rPr>
          <w:rFonts w:ascii="Arial" w:hAnsi="Arial" w:cs="Arial"/>
          <w:sz w:val="22"/>
          <w:szCs w:val="22"/>
        </w:rPr>
        <w:t xml:space="preserve"> des deutschen Sports entstandene Vertrauensschaden minimiert und verloren gegangenes Vertrauen zurückgewonnen werden.</w:t>
      </w:r>
    </w:p>
    <w:p w14:paraId="3C1806EC" w14:textId="77777777" w:rsidR="00136C32" w:rsidRDefault="00136C32" w:rsidP="00136C3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7BF7">
        <w:rPr>
          <w:rFonts w:ascii="Arial" w:hAnsi="Arial" w:cs="Arial"/>
          <w:color w:val="000000"/>
          <w:sz w:val="22"/>
          <w:szCs w:val="22"/>
        </w:rPr>
        <w:t>Stattdessen</w:t>
      </w:r>
      <w:r>
        <w:rPr>
          <w:rFonts w:ascii="Arial" w:hAnsi="Arial" w:cs="Arial"/>
          <w:color w:val="000000"/>
          <w:sz w:val="22"/>
          <w:szCs w:val="22"/>
        </w:rPr>
        <w:t>, so Müller, we</w:t>
      </w:r>
      <w:r w:rsidRPr="00D47BF7">
        <w:rPr>
          <w:rFonts w:ascii="Arial" w:hAnsi="Arial" w:cs="Arial"/>
          <w:color w:val="000000"/>
          <w:sz w:val="22"/>
          <w:szCs w:val="22"/>
        </w:rPr>
        <w:t>rd</w:t>
      </w:r>
      <w:r>
        <w:rPr>
          <w:rFonts w:ascii="Arial" w:hAnsi="Arial" w:cs="Arial"/>
          <w:color w:val="000000"/>
          <w:sz w:val="22"/>
          <w:szCs w:val="22"/>
        </w:rPr>
        <w:t>e aber versucht, die Empfehlung der Kommission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zu unterl</w:t>
      </w:r>
      <w:r w:rsidR="00251405">
        <w:rPr>
          <w:rFonts w:ascii="Arial" w:hAnsi="Arial" w:cs="Arial"/>
          <w:color w:val="000000"/>
          <w:sz w:val="22"/>
          <w:szCs w:val="22"/>
        </w:rPr>
        <w:t>aufen und auf eine Haltung des „Weiter so“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zu setzen.</w:t>
      </w:r>
      <w:r>
        <w:rPr>
          <w:rFonts w:ascii="Arial" w:hAnsi="Arial" w:cs="Arial"/>
          <w:sz w:val="22"/>
          <w:szCs w:val="22"/>
        </w:rPr>
        <w:t xml:space="preserve"> Rolf Müller deutlich: </w:t>
      </w:r>
      <w:r w:rsidR="00251405">
        <w:rPr>
          <w:rFonts w:ascii="Arial" w:hAnsi="Arial" w:cs="Arial"/>
          <w:color w:val="000000"/>
          <w:sz w:val="22"/>
          <w:szCs w:val="22"/>
        </w:rPr>
        <w:t>„</w:t>
      </w:r>
      <w:r w:rsidR="00411CE7">
        <w:rPr>
          <w:rFonts w:ascii="Arial" w:hAnsi="Arial" w:cs="Arial"/>
          <w:color w:val="000000"/>
          <w:sz w:val="22"/>
          <w:szCs w:val="22"/>
        </w:rPr>
        <w:t xml:space="preserve">Das ist Trickserei. </w:t>
      </w:r>
      <w:r w:rsidRPr="00D47BF7">
        <w:rPr>
          <w:rFonts w:ascii="Arial" w:hAnsi="Arial" w:cs="Arial"/>
          <w:color w:val="000000"/>
          <w:sz w:val="22"/>
          <w:szCs w:val="22"/>
        </w:rPr>
        <w:t>Einsicht u</w:t>
      </w:r>
      <w:r>
        <w:rPr>
          <w:rFonts w:ascii="Arial" w:hAnsi="Arial" w:cs="Arial"/>
          <w:color w:val="000000"/>
          <w:sz w:val="22"/>
          <w:szCs w:val="22"/>
        </w:rPr>
        <w:t>nd Lernbereitschaft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sehen </w:t>
      </w:r>
      <w:r>
        <w:rPr>
          <w:rFonts w:ascii="Arial" w:hAnsi="Arial" w:cs="Arial"/>
          <w:color w:val="000000"/>
          <w:sz w:val="22"/>
          <w:szCs w:val="22"/>
        </w:rPr>
        <w:t xml:space="preserve">für mich </w:t>
      </w:r>
      <w:r w:rsidRPr="00D47BF7">
        <w:rPr>
          <w:rFonts w:ascii="Arial" w:hAnsi="Arial" w:cs="Arial"/>
          <w:color w:val="000000"/>
          <w:sz w:val="22"/>
          <w:szCs w:val="22"/>
        </w:rPr>
        <w:t>anders aus</w:t>
      </w:r>
      <w:r w:rsidR="00251405">
        <w:rPr>
          <w:rFonts w:ascii="Arial" w:hAnsi="Arial" w:cs="Arial"/>
          <w:color w:val="000000"/>
          <w:sz w:val="22"/>
          <w:szCs w:val="22"/>
        </w:rPr>
        <w:t>.“</w:t>
      </w:r>
    </w:p>
    <w:p w14:paraId="00CE6D25" w14:textId="7AAA896D" w:rsidR="000708B4" w:rsidRPr="00411CE7" w:rsidRDefault="0041715F" w:rsidP="00411CE7">
      <w:pPr>
        <w:pStyle w:val="StandardWeb"/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 w:rsidRPr="00D47BF7">
        <w:rPr>
          <w:rFonts w:ascii="Arial" w:hAnsi="Arial" w:cs="Arial"/>
          <w:color w:val="000000"/>
          <w:sz w:val="22"/>
          <w:szCs w:val="22"/>
        </w:rPr>
        <w:t>Ein Neuanfang, und damit spannt</w:t>
      </w:r>
      <w:r w:rsidR="00D47BF7" w:rsidRPr="00D47BF7">
        <w:rPr>
          <w:rFonts w:ascii="Arial" w:hAnsi="Arial" w:cs="Arial"/>
          <w:color w:val="000000"/>
          <w:sz w:val="22"/>
          <w:szCs w:val="22"/>
        </w:rPr>
        <w:t>e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</w:t>
      </w:r>
      <w:r w:rsidR="00136C32">
        <w:rPr>
          <w:rFonts w:ascii="Arial" w:hAnsi="Arial" w:cs="Arial"/>
          <w:color w:val="000000"/>
          <w:sz w:val="22"/>
          <w:szCs w:val="22"/>
        </w:rPr>
        <w:t>der Präsident des Landessportbundes Hessen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den Bogen weiter, böte </w:t>
      </w:r>
      <w:r w:rsidR="00D47BF7" w:rsidRPr="00D47BF7">
        <w:rPr>
          <w:rFonts w:ascii="Arial" w:hAnsi="Arial" w:cs="Arial"/>
          <w:color w:val="000000"/>
          <w:sz w:val="22"/>
          <w:szCs w:val="22"/>
        </w:rPr>
        <w:t>zudem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die Chance, dem Ver</w:t>
      </w:r>
      <w:r w:rsidR="003579B7" w:rsidRPr="00D47BF7">
        <w:rPr>
          <w:rFonts w:ascii="Arial" w:hAnsi="Arial" w:cs="Arial"/>
          <w:color w:val="000000"/>
          <w:sz w:val="22"/>
          <w:szCs w:val="22"/>
        </w:rPr>
        <w:t xml:space="preserve">eins- und Breitensport im DOSB </w:t>
      </w:r>
      <w:r w:rsidR="00D47BF7" w:rsidRPr="00D47BF7">
        <w:rPr>
          <w:rFonts w:ascii="Arial" w:hAnsi="Arial" w:cs="Arial"/>
          <w:color w:val="000000"/>
          <w:sz w:val="22"/>
          <w:szCs w:val="22"/>
        </w:rPr>
        <w:t xml:space="preserve">endlich </w:t>
      </w:r>
      <w:r w:rsidR="00136C32">
        <w:rPr>
          <w:rFonts w:ascii="Arial" w:hAnsi="Arial" w:cs="Arial"/>
          <w:color w:val="000000"/>
          <w:sz w:val="22"/>
          <w:szCs w:val="22"/>
        </w:rPr>
        <w:t>zu der</w:t>
      </w:r>
      <w:r w:rsidRPr="00D47BF7">
        <w:rPr>
          <w:rFonts w:ascii="Arial" w:hAnsi="Arial" w:cs="Arial"/>
          <w:color w:val="000000"/>
          <w:sz w:val="22"/>
          <w:szCs w:val="22"/>
        </w:rPr>
        <w:t xml:space="preserve"> Geltung zu verhelfen</w:t>
      </w:r>
      <w:r w:rsidR="00136C32">
        <w:rPr>
          <w:rFonts w:ascii="Arial" w:hAnsi="Arial" w:cs="Arial"/>
          <w:color w:val="000000"/>
          <w:sz w:val="22"/>
          <w:szCs w:val="22"/>
        </w:rPr>
        <w:t>, die er verdient habe</w:t>
      </w:r>
      <w:r w:rsidRPr="00D47BF7">
        <w:rPr>
          <w:rFonts w:ascii="Arial" w:hAnsi="Arial" w:cs="Arial"/>
          <w:color w:val="000000"/>
          <w:sz w:val="22"/>
          <w:szCs w:val="22"/>
        </w:rPr>
        <w:t>.</w:t>
      </w:r>
      <w:r w:rsidR="00D47BF7" w:rsidRPr="00D47BF7">
        <w:rPr>
          <w:rFonts w:ascii="Arial" w:hAnsi="Arial" w:cs="Arial"/>
          <w:sz w:val="22"/>
          <w:szCs w:val="22"/>
        </w:rPr>
        <w:t xml:space="preserve"> </w:t>
      </w:r>
      <w:r w:rsidR="00AE1D41">
        <w:rPr>
          <w:rFonts w:ascii="Arial" w:hAnsi="Arial" w:cs="Arial"/>
          <w:sz w:val="22"/>
          <w:szCs w:val="22"/>
        </w:rPr>
        <w:t>„</w:t>
      </w:r>
      <w:r w:rsidR="00D47BF7">
        <w:rPr>
          <w:rFonts w:ascii="Arial" w:hAnsi="Arial" w:cs="Arial"/>
          <w:sz w:val="22"/>
          <w:szCs w:val="22"/>
        </w:rPr>
        <w:t xml:space="preserve">Der Eindruck, dass </w:t>
      </w:r>
      <w:r w:rsidR="00AE1D41">
        <w:rPr>
          <w:rFonts w:ascii="Arial" w:hAnsi="Arial" w:cs="Arial"/>
          <w:sz w:val="22"/>
          <w:szCs w:val="22"/>
        </w:rPr>
        <w:t xml:space="preserve">sich der derzeitige DOSB-Präsident, Alfons Hörmann, genauso wie sein Vorgänger Thomas Bach, fast ausschließlich </w:t>
      </w:r>
      <w:r w:rsidR="000E242D">
        <w:rPr>
          <w:rFonts w:ascii="Arial" w:hAnsi="Arial" w:cs="Arial"/>
          <w:sz w:val="22"/>
          <w:szCs w:val="22"/>
        </w:rPr>
        <w:t>auf den Spitzensport fokussiert</w:t>
      </w:r>
      <w:r w:rsidR="00AE1D41">
        <w:rPr>
          <w:rFonts w:ascii="Arial" w:hAnsi="Arial" w:cs="Arial"/>
          <w:sz w:val="22"/>
          <w:szCs w:val="22"/>
        </w:rPr>
        <w:t>, hat sich nicht nur bei mir, sondern</w:t>
      </w:r>
      <w:r w:rsidR="000B587B">
        <w:rPr>
          <w:rFonts w:ascii="Arial" w:hAnsi="Arial" w:cs="Arial"/>
          <w:sz w:val="22"/>
          <w:szCs w:val="22"/>
        </w:rPr>
        <w:t xml:space="preserve"> in vielen anderen</w:t>
      </w:r>
      <w:r w:rsidR="00AE1D41">
        <w:rPr>
          <w:rFonts w:ascii="Arial" w:hAnsi="Arial" w:cs="Arial"/>
          <w:sz w:val="22"/>
          <w:szCs w:val="22"/>
        </w:rPr>
        <w:t xml:space="preserve"> Teilen des organisierten Sports verfestigt. Vielleicht liegt das daran, dass sowohl Bach als auch Hörmann keinen Bezug zu dem haben</w:t>
      </w:r>
      <w:r w:rsidR="000B587B">
        <w:rPr>
          <w:rFonts w:ascii="Arial" w:hAnsi="Arial" w:cs="Arial"/>
          <w:sz w:val="22"/>
          <w:szCs w:val="22"/>
        </w:rPr>
        <w:t>,</w:t>
      </w:r>
      <w:r w:rsidR="00AE1D41" w:rsidRPr="00D47BF7">
        <w:rPr>
          <w:rFonts w:ascii="Arial" w:hAnsi="Arial" w:cs="Arial"/>
          <w:color w:val="000000"/>
          <w:sz w:val="22"/>
          <w:szCs w:val="22"/>
        </w:rPr>
        <w:t xml:space="preserve"> was Tag für Tag</w:t>
      </w:r>
      <w:r w:rsidR="00AE1D4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D41" w:rsidRPr="00D47BF7">
        <w:rPr>
          <w:rFonts w:ascii="Arial" w:hAnsi="Arial" w:cs="Arial"/>
          <w:color w:val="000000"/>
          <w:sz w:val="22"/>
          <w:szCs w:val="22"/>
        </w:rPr>
        <w:t xml:space="preserve">in </w:t>
      </w:r>
      <w:r w:rsidR="00AE1D41">
        <w:rPr>
          <w:rFonts w:ascii="Arial" w:hAnsi="Arial" w:cs="Arial"/>
          <w:color w:val="000000"/>
          <w:sz w:val="22"/>
          <w:szCs w:val="22"/>
        </w:rPr>
        <w:t xml:space="preserve">den Mitgliedsvereinen geschieht und wie wichtig und unabdingbar dieses Engagement </w:t>
      </w:r>
      <w:r w:rsidR="000B587B">
        <w:rPr>
          <w:rFonts w:ascii="Arial" w:hAnsi="Arial" w:cs="Arial"/>
          <w:color w:val="000000"/>
          <w:sz w:val="22"/>
          <w:szCs w:val="22"/>
        </w:rPr>
        <w:t xml:space="preserve">der Vereine </w:t>
      </w:r>
      <w:r w:rsidR="00AE1D41">
        <w:rPr>
          <w:rFonts w:ascii="Arial" w:hAnsi="Arial" w:cs="Arial"/>
          <w:color w:val="000000"/>
          <w:sz w:val="22"/>
          <w:szCs w:val="22"/>
        </w:rPr>
        <w:t>für unsere Gesellschaft ist“</w:t>
      </w:r>
      <w:r w:rsidR="00136C32">
        <w:rPr>
          <w:rFonts w:ascii="Arial" w:hAnsi="Arial" w:cs="Arial"/>
          <w:color w:val="000000"/>
          <w:sz w:val="22"/>
          <w:szCs w:val="22"/>
        </w:rPr>
        <w:t>, lautet Müllers Kritik</w:t>
      </w:r>
      <w:r w:rsidR="00A327B2">
        <w:rPr>
          <w:rFonts w:ascii="Arial" w:hAnsi="Arial" w:cs="Arial"/>
          <w:color w:val="000000"/>
          <w:sz w:val="22"/>
          <w:szCs w:val="22"/>
        </w:rPr>
        <w:t xml:space="preserve"> abschließend</w:t>
      </w:r>
      <w:r w:rsidR="00136C32">
        <w:rPr>
          <w:rFonts w:ascii="Arial" w:hAnsi="Arial" w:cs="Arial"/>
          <w:color w:val="000000"/>
          <w:sz w:val="22"/>
          <w:szCs w:val="22"/>
        </w:rPr>
        <w:t>.</w:t>
      </w:r>
      <w:r w:rsidR="00136C32" w:rsidRPr="00D47BF7">
        <w:rPr>
          <w:rFonts w:ascii="Arial" w:hAnsi="Arial" w:cs="Arial"/>
          <w:color w:val="1F497D"/>
        </w:rPr>
        <w:t xml:space="preserve"> </w:t>
      </w:r>
    </w:p>
    <w:sectPr w:rsidR="000708B4" w:rsidRPr="00411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39FC"/>
    <w:multiLevelType w:val="hybridMultilevel"/>
    <w:tmpl w:val="A86A90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B9"/>
    <w:rsid w:val="000708B4"/>
    <w:rsid w:val="000B587B"/>
    <w:rsid w:val="000E242D"/>
    <w:rsid w:val="00136C32"/>
    <w:rsid w:val="00251405"/>
    <w:rsid w:val="003579B7"/>
    <w:rsid w:val="00411CE7"/>
    <w:rsid w:val="0041715F"/>
    <w:rsid w:val="005217B9"/>
    <w:rsid w:val="00A327B2"/>
    <w:rsid w:val="00AE1D41"/>
    <w:rsid w:val="00B17EEE"/>
    <w:rsid w:val="00D47BF7"/>
    <w:rsid w:val="00D67AAF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49B41"/>
  <w15:docId w15:val="{64A8591B-8735-4F3D-BEC6-254CCFB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21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17B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Wächter, Ralf</cp:lastModifiedBy>
  <cp:revision>12</cp:revision>
  <cp:lastPrinted>2021-06-14T11:26:00Z</cp:lastPrinted>
  <dcterms:created xsi:type="dcterms:W3CDTF">2021-06-14T11:16:00Z</dcterms:created>
  <dcterms:modified xsi:type="dcterms:W3CDTF">2021-06-15T08:12:00Z</dcterms:modified>
</cp:coreProperties>
</file>