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9A54" w14:textId="702D4E8A" w:rsidR="000844E3" w:rsidRPr="009072D6" w:rsidRDefault="00A147CA" w:rsidP="00F620CC">
      <w:pPr>
        <w:tabs>
          <w:tab w:val="left" w:pos="7797"/>
        </w:tabs>
        <w:rPr>
          <w:rFonts w:ascii="Arial" w:hAnsi="Arial" w:cs="Arial"/>
        </w:rPr>
      </w:pPr>
      <w:r w:rsidRPr="009072D6">
        <w:rPr>
          <w:rFonts w:ascii="Arial" w:hAnsi="Arial" w:cs="Arial"/>
        </w:rPr>
        <w:t xml:space="preserve">Nr. </w:t>
      </w:r>
      <w:r w:rsidR="00D57913">
        <w:rPr>
          <w:rFonts w:ascii="Arial" w:hAnsi="Arial" w:cs="Arial"/>
        </w:rPr>
        <w:t>32</w:t>
      </w:r>
      <w:r w:rsidR="000844E3" w:rsidRPr="009072D6">
        <w:rPr>
          <w:rFonts w:ascii="Arial" w:hAnsi="Arial" w:cs="Arial"/>
        </w:rPr>
        <w:tab/>
      </w:r>
      <w:r w:rsidR="00E80609">
        <w:rPr>
          <w:rFonts w:ascii="Arial" w:hAnsi="Arial" w:cs="Arial"/>
        </w:rPr>
        <w:t>20</w:t>
      </w:r>
      <w:r w:rsidR="002B7746">
        <w:rPr>
          <w:rFonts w:ascii="Arial" w:hAnsi="Arial" w:cs="Arial"/>
        </w:rPr>
        <w:t>.0</w:t>
      </w:r>
      <w:r w:rsidR="00D57913">
        <w:rPr>
          <w:rFonts w:ascii="Arial" w:hAnsi="Arial" w:cs="Arial"/>
        </w:rPr>
        <w:t>7</w:t>
      </w:r>
      <w:r w:rsidR="000844E3" w:rsidRPr="009072D6">
        <w:rPr>
          <w:rFonts w:ascii="Arial" w:hAnsi="Arial" w:cs="Arial"/>
        </w:rPr>
        <w:t>.202</w:t>
      </w:r>
      <w:r w:rsidR="007A714A" w:rsidRPr="009072D6">
        <w:rPr>
          <w:rFonts w:ascii="Arial" w:hAnsi="Arial" w:cs="Arial"/>
        </w:rPr>
        <w:t>1</w:t>
      </w:r>
    </w:p>
    <w:p w14:paraId="66B37F0D" w14:textId="77777777" w:rsidR="000844E3" w:rsidRPr="00C377BB" w:rsidRDefault="000844E3" w:rsidP="00F620CC">
      <w:pPr>
        <w:tabs>
          <w:tab w:val="left" w:pos="2268"/>
        </w:tabs>
        <w:rPr>
          <w:rFonts w:ascii="Arial" w:hAnsi="Arial" w:cs="Arial"/>
        </w:rPr>
      </w:pPr>
      <w:bookmarkStart w:id="0" w:name="_GoBack"/>
      <w:bookmarkEnd w:id="0"/>
    </w:p>
    <w:p w14:paraId="073B6F06" w14:textId="58903C72" w:rsidR="00751534" w:rsidRDefault="00D57913" w:rsidP="00751534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Landessportbund-Präsident appelliert an kommunale Schwimmbad-Betreiber: </w:t>
      </w:r>
      <w:r w:rsidR="00751534" w:rsidRPr="00751534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66F1D641" w14:textId="7090A0AF" w:rsidR="00D57913" w:rsidRDefault="00D57913" w:rsidP="00D57913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theme="minorBidi"/>
          <w:b/>
          <w:color w:val="auto"/>
          <w:sz w:val="36"/>
          <w:szCs w:val="36"/>
        </w:rPr>
        <w:t xml:space="preserve">Freier Eintritt </w:t>
      </w:r>
      <w:r w:rsidR="00D5351E">
        <w:rPr>
          <w:rFonts w:ascii="Arial" w:hAnsi="Arial" w:cstheme="minorBidi"/>
          <w:b/>
          <w:color w:val="auto"/>
          <w:sz w:val="36"/>
          <w:szCs w:val="36"/>
        </w:rPr>
        <w:t xml:space="preserve">als kleine Belohnung </w:t>
      </w:r>
      <w:r w:rsidR="00D5351E">
        <w:rPr>
          <w:rFonts w:ascii="Arial" w:hAnsi="Arial" w:cstheme="minorBidi"/>
          <w:b/>
          <w:color w:val="auto"/>
          <w:sz w:val="36"/>
          <w:szCs w:val="36"/>
        </w:rPr>
        <w:br/>
        <w:t>für den Nachwuchs</w:t>
      </w:r>
      <w:r w:rsidR="00751534">
        <w:rPr>
          <w:rFonts w:ascii="Arial" w:hAnsi="Arial" w:cs="Arial"/>
          <w:sz w:val="22"/>
          <w:szCs w:val="22"/>
        </w:rPr>
        <w:br/>
      </w:r>
    </w:p>
    <w:p w14:paraId="4E8C1780" w14:textId="71F39BA2" w:rsidR="00D57913" w:rsidRDefault="00171229" w:rsidP="00D57913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Der Landkreis Waldeck-Frankenberg</w:t>
      </w:r>
      <w:r w:rsidR="0053260C">
        <w:rPr>
          <w:rFonts w:ascii="Arial" w:hAnsi="Arial" w:cs="Arial"/>
          <w:color w:val="auto"/>
          <w:sz w:val="22"/>
          <w:szCs w:val="20"/>
        </w:rPr>
        <w:t xml:space="preserve"> und Städte wie Darmstadt, Marburg oder Kassel haben</w:t>
      </w:r>
      <w:r>
        <w:rPr>
          <w:rFonts w:ascii="Arial" w:hAnsi="Arial" w:cs="Arial"/>
          <w:color w:val="auto"/>
          <w:sz w:val="22"/>
          <w:szCs w:val="20"/>
        </w:rPr>
        <w:t xml:space="preserve"> es vorgemacht</w:t>
      </w:r>
      <w:r w:rsidR="0053260C">
        <w:rPr>
          <w:rFonts w:ascii="Arial" w:hAnsi="Arial" w:cs="Arial"/>
          <w:color w:val="auto"/>
          <w:sz w:val="22"/>
          <w:szCs w:val="20"/>
        </w:rPr>
        <w:t>. N</w:t>
      </w:r>
      <w:r>
        <w:rPr>
          <w:rFonts w:ascii="Arial" w:hAnsi="Arial" w:cs="Arial"/>
          <w:color w:val="auto"/>
          <w:sz w:val="22"/>
          <w:szCs w:val="20"/>
        </w:rPr>
        <w:t xml:space="preserve">un appelliert der Präsident des Landessportbundes Hessen (lsb h), Dr. Rolf Müller, </w:t>
      </w:r>
      <w:r w:rsidR="00254FDE">
        <w:rPr>
          <w:rFonts w:ascii="Arial" w:hAnsi="Arial" w:cs="Arial"/>
          <w:color w:val="auto"/>
          <w:sz w:val="22"/>
          <w:szCs w:val="20"/>
        </w:rPr>
        <w:t>an</w:t>
      </w:r>
      <w:r w:rsidR="0053260C">
        <w:rPr>
          <w:rFonts w:ascii="Arial" w:hAnsi="Arial" w:cs="Arial"/>
          <w:color w:val="auto"/>
          <w:sz w:val="22"/>
          <w:szCs w:val="20"/>
        </w:rPr>
        <w:t xml:space="preserve"> alle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andere</w:t>
      </w:r>
      <w:r w:rsidR="00095ECF">
        <w:rPr>
          <w:rFonts w:ascii="Arial" w:hAnsi="Arial" w:cs="Arial"/>
          <w:color w:val="auto"/>
          <w:sz w:val="22"/>
          <w:szCs w:val="20"/>
        </w:rPr>
        <w:t>n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kommunale</w:t>
      </w:r>
      <w:r w:rsidR="00095ECF">
        <w:rPr>
          <w:rFonts w:ascii="Arial" w:hAnsi="Arial" w:cs="Arial"/>
          <w:color w:val="auto"/>
          <w:sz w:val="22"/>
          <w:szCs w:val="20"/>
        </w:rPr>
        <w:t>n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Schwimmbadbetreiber, es </w:t>
      </w:r>
      <w:r w:rsidR="00095ECF">
        <w:rPr>
          <w:rFonts w:ascii="Arial" w:hAnsi="Arial" w:cs="Arial"/>
          <w:color w:val="auto"/>
          <w:sz w:val="22"/>
          <w:szCs w:val="20"/>
        </w:rPr>
        <w:t>ihnen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nachzutun: „Es wäre ein</w:t>
      </w:r>
      <w:r w:rsidR="00095ECF">
        <w:rPr>
          <w:rFonts w:ascii="Arial" w:hAnsi="Arial" w:cs="Arial"/>
          <w:color w:val="auto"/>
          <w:sz w:val="22"/>
          <w:szCs w:val="20"/>
        </w:rPr>
        <w:t>e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tolle und gesamtgesellschaftlich wertvolle Geste, wenn Kinder und Jugendliche in ganz Hessen in den Sommerferien freien Eintritt in </w:t>
      </w:r>
      <w:r w:rsidR="00185D88">
        <w:rPr>
          <w:rFonts w:ascii="Arial" w:hAnsi="Arial" w:cs="Arial"/>
          <w:color w:val="auto"/>
          <w:sz w:val="22"/>
          <w:szCs w:val="20"/>
        </w:rPr>
        <w:t>Schwimmb</w:t>
      </w:r>
      <w:r w:rsidR="00254FDE">
        <w:rPr>
          <w:rFonts w:ascii="Arial" w:hAnsi="Arial" w:cs="Arial"/>
          <w:color w:val="auto"/>
          <w:sz w:val="22"/>
          <w:szCs w:val="20"/>
        </w:rPr>
        <w:t xml:space="preserve">äder erhalten würden. </w:t>
      </w:r>
      <w:r w:rsidR="00185D88">
        <w:rPr>
          <w:rFonts w:ascii="Arial" w:hAnsi="Arial" w:cs="Arial"/>
          <w:color w:val="auto"/>
          <w:sz w:val="22"/>
          <w:szCs w:val="20"/>
        </w:rPr>
        <w:t>Unser Nachwuchs hat schließlich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nicht nur besonders unter den Einschränkung</w:t>
      </w:r>
      <w:r w:rsidR="00095ECF">
        <w:rPr>
          <w:rFonts w:ascii="Arial" w:hAnsi="Arial" w:cs="Arial"/>
          <w:color w:val="auto"/>
          <w:sz w:val="22"/>
          <w:szCs w:val="20"/>
        </w:rPr>
        <w:t>en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</w:t>
      </w:r>
      <w:r w:rsidR="00185D88">
        <w:rPr>
          <w:rFonts w:ascii="Arial" w:hAnsi="Arial" w:cs="Arial"/>
          <w:color w:val="auto"/>
          <w:sz w:val="22"/>
          <w:szCs w:val="20"/>
        </w:rPr>
        <w:t>seiner</w:t>
      </w:r>
      <w:r w:rsidR="00254FDE">
        <w:rPr>
          <w:rFonts w:ascii="Arial" w:hAnsi="Arial" w:cs="Arial"/>
          <w:color w:val="auto"/>
          <w:sz w:val="22"/>
          <w:szCs w:val="20"/>
        </w:rPr>
        <w:t xml:space="preserve"> Freizeitaktivitäten gelitten, sondern auch sportlich vieles nachzuholen“, so Müller. </w:t>
      </w:r>
    </w:p>
    <w:p w14:paraId="2FB5F45A" w14:textId="59239B58" w:rsidR="00770CAC" w:rsidRDefault="00254FDE" w:rsidP="00770CAC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Schwimmbäder seien gerade in den Sommerferien ein wichtiger Ort der Gemeinschaft, in denen </w:t>
      </w:r>
      <w:r w:rsidR="00EE1F84">
        <w:rPr>
          <w:rFonts w:ascii="Arial" w:hAnsi="Arial" w:cs="Arial"/>
          <w:color w:val="auto"/>
          <w:sz w:val="22"/>
          <w:szCs w:val="20"/>
        </w:rPr>
        <w:t xml:space="preserve">Kinder und Jugendliche sich an der frischen Luft treffen und aktiv werden könnten. „Wir dürfen außerdem nicht vergessen, wie wichtig es ist, dass </w:t>
      </w:r>
      <w:r w:rsidR="00185D88">
        <w:rPr>
          <w:rFonts w:ascii="Arial" w:hAnsi="Arial" w:cs="Arial"/>
          <w:color w:val="auto"/>
          <w:sz w:val="22"/>
          <w:szCs w:val="20"/>
        </w:rPr>
        <w:t>sie</w:t>
      </w:r>
      <w:r w:rsidR="00EE1F84">
        <w:rPr>
          <w:rFonts w:ascii="Arial" w:hAnsi="Arial" w:cs="Arial"/>
          <w:color w:val="auto"/>
          <w:sz w:val="22"/>
          <w:szCs w:val="20"/>
        </w:rPr>
        <w:t xml:space="preserve"> regelmäßig </w:t>
      </w:r>
      <w:r w:rsidR="00EE1F84" w:rsidRPr="00E33875">
        <w:rPr>
          <w:rFonts w:ascii="Arial" w:hAnsi="Arial" w:cs="Arial"/>
          <w:color w:val="auto"/>
          <w:sz w:val="22"/>
          <w:szCs w:val="20"/>
        </w:rPr>
        <w:t xml:space="preserve">Schwimmpraxis sammeln. </w:t>
      </w:r>
      <w:r w:rsidR="00EE1F84">
        <w:rPr>
          <w:rFonts w:ascii="Arial" w:hAnsi="Arial" w:cs="Arial"/>
          <w:color w:val="auto"/>
          <w:sz w:val="22"/>
          <w:szCs w:val="20"/>
        </w:rPr>
        <w:t>Nur so können sie auf Dauer sichere Schwimmer bleiben</w:t>
      </w:r>
      <w:r w:rsidR="00185D88">
        <w:rPr>
          <w:rFonts w:ascii="Arial" w:hAnsi="Arial" w:cs="Arial"/>
          <w:color w:val="auto"/>
          <w:sz w:val="22"/>
          <w:szCs w:val="20"/>
        </w:rPr>
        <w:t xml:space="preserve"> oder werden</w:t>
      </w:r>
      <w:r w:rsidR="00EE1F84">
        <w:rPr>
          <w:rFonts w:ascii="Arial" w:hAnsi="Arial" w:cs="Arial"/>
          <w:color w:val="auto"/>
          <w:sz w:val="22"/>
          <w:szCs w:val="20"/>
        </w:rPr>
        <w:t>“, sagt der ehema</w:t>
      </w:r>
      <w:r w:rsidR="0053260C">
        <w:rPr>
          <w:rFonts w:ascii="Arial" w:hAnsi="Arial" w:cs="Arial"/>
          <w:color w:val="auto"/>
          <w:sz w:val="22"/>
          <w:szCs w:val="20"/>
        </w:rPr>
        <w:t xml:space="preserve">lige Leistungsschwimmer Müller. </w:t>
      </w:r>
      <w:r w:rsidR="00770CAC">
        <w:rPr>
          <w:rFonts w:ascii="Arial" w:hAnsi="Arial" w:cs="Arial"/>
          <w:color w:val="auto"/>
          <w:sz w:val="22"/>
          <w:szCs w:val="20"/>
        </w:rPr>
        <w:t xml:space="preserve">Er hatte sich bereits 2019 wohlwollend zur Stadt Frankfurt geäußert, die Kindern bis 14 Jahren nicht nur im Sommer freien Eintritt in Bäder gewährt. </w:t>
      </w:r>
    </w:p>
    <w:p w14:paraId="438AB4CA" w14:textId="689AFC82" w:rsidR="0053260C" w:rsidRDefault="00770CAC" w:rsidP="00185D88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Mit seinem jetzigen Appell zielt er vor allem darauf ab, </w:t>
      </w:r>
      <w:r w:rsidR="00EE1F84">
        <w:rPr>
          <w:rFonts w:ascii="Arial" w:hAnsi="Arial" w:cs="Arial"/>
          <w:color w:val="auto"/>
          <w:sz w:val="22"/>
          <w:szCs w:val="20"/>
        </w:rPr>
        <w:t>jungen Menschen eine Art Belohnung zu bieten für die vielen Einschränkungen, die sie während der Pandemie auf sich genommen haben. „Wenn dieses Bonbon wie in Waldeck-Frankenberg auch noch mit Bußge</w:t>
      </w:r>
      <w:r>
        <w:rPr>
          <w:rFonts w:ascii="Arial" w:hAnsi="Arial" w:cs="Arial"/>
          <w:color w:val="auto"/>
          <w:sz w:val="22"/>
          <w:szCs w:val="20"/>
        </w:rPr>
        <w:t>ldern finanziert wird, die der Landkreis</w:t>
      </w:r>
      <w:r w:rsidR="00EE1F84">
        <w:rPr>
          <w:rFonts w:ascii="Arial" w:hAnsi="Arial" w:cs="Arial"/>
          <w:color w:val="auto"/>
          <w:sz w:val="22"/>
          <w:szCs w:val="20"/>
        </w:rPr>
        <w:t xml:space="preserve"> bei Mas</w:t>
      </w:r>
      <w:r w:rsidR="0053260C">
        <w:rPr>
          <w:rFonts w:ascii="Arial" w:hAnsi="Arial" w:cs="Arial"/>
          <w:color w:val="auto"/>
          <w:sz w:val="22"/>
          <w:szCs w:val="20"/>
        </w:rPr>
        <w:t>k</w:t>
      </w:r>
      <w:r w:rsidR="00EE1F84">
        <w:rPr>
          <w:rFonts w:ascii="Arial" w:hAnsi="Arial" w:cs="Arial"/>
          <w:color w:val="auto"/>
          <w:sz w:val="22"/>
          <w:szCs w:val="20"/>
        </w:rPr>
        <w:t xml:space="preserve">en- oder Quarantäneverstößen eingenommen hat, schließt sich ein Kreis.“ </w:t>
      </w:r>
      <w:r w:rsidR="00185D88">
        <w:rPr>
          <w:rFonts w:ascii="Arial" w:hAnsi="Arial" w:cs="Arial"/>
          <w:color w:val="auto"/>
          <w:sz w:val="22"/>
          <w:szCs w:val="20"/>
        </w:rPr>
        <w:t>Gerade in diesem Jahr, in dem viele Familien aus Gründen des Infektionsschutzes auf einen Urlaub verzichten, könnten Kommunen aus Sicht des Landessportbund-Präsidenten etwas Gutes tun und gleichzeitig den sozialen und gesundheit</w:t>
      </w:r>
      <w:r w:rsidR="005908D9">
        <w:rPr>
          <w:rFonts w:ascii="Arial" w:hAnsi="Arial" w:cs="Arial"/>
          <w:color w:val="auto"/>
          <w:sz w:val="22"/>
          <w:szCs w:val="20"/>
        </w:rPr>
        <w:t>s</w:t>
      </w:r>
      <w:r w:rsidR="00185D88">
        <w:rPr>
          <w:rFonts w:ascii="Arial" w:hAnsi="Arial" w:cs="Arial"/>
          <w:color w:val="auto"/>
          <w:sz w:val="22"/>
          <w:szCs w:val="20"/>
        </w:rPr>
        <w:t>fördernden We</w:t>
      </w:r>
      <w:r w:rsidR="005908D9">
        <w:rPr>
          <w:rFonts w:ascii="Arial" w:hAnsi="Arial" w:cs="Arial"/>
          <w:color w:val="auto"/>
          <w:sz w:val="22"/>
          <w:szCs w:val="20"/>
        </w:rPr>
        <w:t xml:space="preserve">rt von Schwimmbädern betonen. </w:t>
      </w:r>
    </w:p>
    <w:sectPr w:rsidR="0053260C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iv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3"/>
    <w:rsid w:val="00000111"/>
    <w:rsid w:val="00003396"/>
    <w:rsid w:val="0001663E"/>
    <w:rsid w:val="000233E8"/>
    <w:rsid w:val="00040A95"/>
    <w:rsid w:val="00043A50"/>
    <w:rsid w:val="00050043"/>
    <w:rsid w:val="00053C61"/>
    <w:rsid w:val="0005549F"/>
    <w:rsid w:val="00067147"/>
    <w:rsid w:val="0008050F"/>
    <w:rsid w:val="000825FC"/>
    <w:rsid w:val="00084444"/>
    <w:rsid w:val="000844E3"/>
    <w:rsid w:val="000875BD"/>
    <w:rsid w:val="0009580E"/>
    <w:rsid w:val="00095ECF"/>
    <w:rsid w:val="000A0065"/>
    <w:rsid w:val="000A0772"/>
    <w:rsid w:val="000A1175"/>
    <w:rsid w:val="000A154D"/>
    <w:rsid w:val="000A1B2B"/>
    <w:rsid w:val="000A469B"/>
    <w:rsid w:val="000B7250"/>
    <w:rsid w:val="000C4A8D"/>
    <w:rsid w:val="000C7D2F"/>
    <w:rsid w:val="000D2D6A"/>
    <w:rsid w:val="000E119C"/>
    <w:rsid w:val="000E6638"/>
    <w:rsid w:val="000F3512"/>
    <w:rsid w:val="00104E78"/>
    <w:rsid w:val="001060B1"/>
    <w:rsid w:val="00114042"/>
    <w:rsid w:val="001222B7"/>
    <w:rsid w:val="00123F64"/>
    <w:rsid w:val="001327EF"/>
    <w:rsid w:val="00152D9F"/>
    <w:rsid w:val="00154AD8"/>
    <w:rsid w:val="001550F6"/>
    <w:rsid w:val="0015619C"/>
    <w:rsid w:val="00161E88"/>
    <w:rsid w:val="001644D2"/>
    <w:rsid w:val="00171229"/>
    <w:rsid w:val="001727EE"/>
    <w:rsid w:val="00176110"/>
    <w:rsid w:val="00185D88"/>
    <w:rsid w:val="00187D8C"/>
    <w:rsid w:val="001936E9"/>
    <w:rsid w:val="00193865"/>
    <w:rsid w:val="001A3FFF"/>
    <w:rsid w:val="001A77CA"/>
    <w:rsid w:val="001B0EAC"/>
    <w:rsid w:val="001B2EBA"/>
    <w:rsid w:val="001C7B62"/>
    <w:rsid w:val="001D1616"/>
    <w:rsid w:val="001D1B29"/>
    <w:rsid w:val="001D686C"/>
    <w:rsid w:val="001D7BC4"/>
    <w:rsid w:val="001E7BB5"/>
    <w:rsid w:val="002004E9"/>
    <w:rsid w:val="00207097"/>
    <w:rsid w:val="00207849"/>
    <w:rsid w:val="00212E92"/>
    <w:rsid w:val="002275A9"/>
    <w:rsid w:val="00234B82"/>
    <w:rsid w:val="00245CAA"/>
    <w:rsid w:val="002464A8"/>
    <w:rsid w:val="00247C10"/>
    <w:rsid w:val="0025143D"/>
    <w:rsid w:val="00253DB0"/>
    <w:rsid w:val="00254592"/>
    <w:rsid w:val="00254FDE"/>
    <w:rsid w:val="0025591D"/>
    <w:rsid w:val="002765FF"/>
    <w:rsid w:val="00282631"/>
    <w:rsid w:val="00282C6A"/>
    <w:rsid w:val="00284352"/>
    <w:rsid w:val="00285001"/>
    <w:rsid w:val="00296CC3"/>
    <w:rsid w:val="002B1BDE"/>
    <w:rsid w:val="002B69A0"/>
    <w:rsid w:val="002B7746"/>
    <w:rsid w:val="002E06E3"/>
    <w:rsid w:val="002E3D10"/>
    <w:rsid w:val="002F5D82"/>
    <w:rsid w:val="002F7393"/>
    <w:rsid w:val="003156DB"/>
    <w:rsid w:val="003322EA"/>
    <w:rsid w:val="00362D26"/>
    <w:rsid w:val="00363FC3"/>
    <w:rsid w:val="00385B6E"/>
    <w:rsid w:val="003939D0"/>
    <w:rsid w:val="003A18D1"/>
    <w:rsid w:val="003A4F23"/>
    <w:rsid w:val="003C1AE2"/>
    <w:rsid w:val="003D01DB"/>
    <w:rsid w:val="003D6F03"/>
    <w:rsid w:val="003E1C84"/>
    <w:rsid w:val="003F17F5"/>
    <w:rsid w:val="003F5E18"/>
    <w:rsid w:val="0040715A"/>
    <w:rsid w:val="00412724"/>
    <w:rsid w:val="00423FBC"/>
    <w:rsid w:val="0042724B"/>
    <w:rsid w:val="00433060"/>
    <w:rsid w:val="00441ED8"/>
    <w:rsid w:val="00447060"/>
    <w:rsid w:val="00450F49"/>
    <w:rsid w:val="0045130A"/>
    <w:rsid w:val="00451D08"/>
    <w:rsid w:val="00456A7B"/>
    <w:rsid w:val="00484981"/>
    <w:rsid w:val="0048516F"/>
    <w:rsid w:val="004A35DE"/>
    <w:rsid w:val="004A4C98"/>
    <w:rsid w:val="004B4542"/>
    <w:rsid w:val="004B60B7"/>
    <w:rsid w:val="004C0F0E"/>
    <w:rsid w:val="004C1D03"/>
    <w:rsid w:val="004C37B4"/>
    <w:rsid w:val="004C41BB"/>
    <w:rsid w:val="004C7C25"/>
    <w:rsid w:val="004D3FEB"/>
    <w:rsid w:val="004F2082"/>
    <w:rsid w:val="005021CC"/>
    <w:rsid w:val="00503C02"/>
    <w:rsid w:val="00506365"/>
    <w:rsid w:val="00507B73"/>
    <w:rsid w:val="00516CAF"/>
    <w:rsid w:val="005170FA"/>
    <w:rsid w:val="00524078"/>
    <w:rsid w:val="00524CD1"/>
    <w:rsid w:val="0053260C"/>
    <w:rsid w:val="0053648A"/>
    <w:rsid w:val="0053657A"/>
    <w:rsid w:val="005440C4"/>
    <w:rsid w:val="00561D13"/>
    <w:rsid w:val="00567E6C"/>
    <w:rsid w:val="00573555"/>
    <w:rsid w:val="00573FC1"/>
    <w:rsid w:val="005908D9"/>
    <w:rsid w:val="005A3284"/>
    <w:rsid w:val="005B28A1"/>
    <w:rsid w:val="005B2B8B"/>
    <w:rsid w:val="005B7A69"/>
    <w:rsid w:val="005C38D6"/>
    <w:rsid w:val="005C4FBD"/>
    <w:rsid w:val="005C524F"/>
    <w:rsid w:val="005D1074"/>
    <w:rsid w:val="005D6C01"/>
    <w:rsid w:val="005D7E93"/>
    <w:rsid w:val="005E3D25"/>
    <w:rsid w:val="005E4454"/>
    <w:rsid w:val="005F6986"/>
    <w:rsid w:val="00611B88"/>
    <w:rsid w:val="00612BC1"/>
    <w:rsid w:val="00623602"/>
    <w:rsid w:val="00635DEE"/>
    <w:rsid w:val="00636161"/>
    <w:rsid w:val="00637EF3"/>
    <w:rsid w:val="006436A7"/>
    <w:rsid w:val="00650518"/>
    <w:rsid w:val="00650CB9"/>
    <w:rsid w:val="00661308"/>
    <w:rsid w:val="00663517"/>
    <w:rsid w:val="0066440F"/>
    <w:rsid w:val="0068227F"/>
    <w:rsid w:val="00682710"/>
    <w:rsid w:val="006A36D9"/>
    <w:rsid w:val="006A3FCD"/>
    <w:rsid w:val="006B246D"/>
    <w:rsid w:val="006F0A09"/>
    <w:rsid w:val="0070119B"/>
    <w:rsid w:val="007172A7"/>
    <w:rsid w:val="007320D7"/>
    <w:rsid w:val="007345F3"/>
    <w:rsid w:val="007364C9"/>
    <w:rsid w:val="007407C7"/>
    <w:rsid w:val="00744575"/>
    <w:rsid w:val="00751534"/>
    <w:rsid w:val="00770CAC"/>
    <w:rsid w:val="00774F2C"/>
    <w:rsid w:val="007843D8"/>
    <w:rsid w:val="00790FF4"/>
    <w:rsid w:val="007A714A"/>
    <w:rsid w:val="007B0E24"/>
    <w:rsid w:val="007B29AB"/>
    <w:rsid w:val="007B3B67"/>
    <w:rsid w:val="007B40D1"/>
    <w:rsid w:val="007C4A76"/>
    <w:rsid w:val="007D29BD"/>
    <w:rsid w:val="007D2CF4"/>
    <w:rsid w:val="007D3BD9"/>
    <w:rsid w:val="007D5BCC"/>
    <w:rsid w:val="007E0B04"/>
    <w:rsid w:val="007F01B5"/>
    <w:rsid w:val="007F633D"/>
    <w:rsid w:val="00810E74"/>
    <w:rsid w:val="008113E6"/>
    <w:rsid w:val="00813CFA"/>
    <w:rsid w:val="008159B7"/>
    <w:rsid w:val="00816D3D"/>
    <w:rsid w:val="00832F48"/>
    <w:rsid w:val="00840CA3"/>
    <w:rsid w:val="00844C2C"/>
    <w:rsid w:val="00852770"/>
    <w:rsid w:val="00852F54"/>
    <w:rsid w:val="00853D6B"/>
    <w:rsid w:val="00854391"/>
    <w:rsid w:val="0085731E"/>
    <w:rsid w:val="0086356C"/>
    <w:rsid w:val="00864666"/>
    <w:rsid w:val="00876095"/>
    <w:rsid w:val="00885EA2"/>
    <w:rsid w:val="00897F85"/>
    <w:rsid w:val="008A0A82"/>
    <w:rsid w:val="008A4981"/>
    <w:rsid w:val="008B5025"/>
    <w:rsid w:val="008C2D7B"/>
    <w:rsid w:val="008D0845"/>
    <w:rsid w:val="008D411C"/>
    <w:rsid w:val="008D5119"/>
    <w:rsid w:val="008D7349"/>
    <w:rsid w:val="008F03D6"/>
    <w:rsid w:val="008F5712"/>
    <w:rsid w:val="009072D6"/>
    <w:rsid w:val="009227A9"/>
    <w:rsid w:val="009262FA"/>
    <w:rsid w:val="00942A25"/>
    <w:rsid w:val="00944402"/>
    <w:rsid w:val="00945929"/>
    <w:rsid w:val="00950512"/>
    <w:rsid w:val="00952896"/>
    <w:rsid w:val="0095420C"/>
    <w:rsid w:val="00956960"/>
    <w:rsid w:val="009573C3"/>
    <w:rsid w:val="00962B9C"/>
    <w:rsid w:val="009634C3"/>
    <w:rsid w:val="0097212F"/>
    <w:rsid w:val="009850FC"/>
    <w:rsid w:val="00990E81"/>
    <w:rsid w:val="009D12A6"/>
    <w:rsid w:val="009D41F8"/>
    <w:rsid w:val="009F11D8"/>
    <w:rsid w:val="009F25FC"/>
    <w:rsid w:val="00A1301A"/>
    <w:rsid w:val="00A147CA"/>
    <w:rsid w:val="00A17F13"/>
    <w:rsid w:val="00A23928"/>
    <w:rsid w:val="00A266F8"/>
    <w:rsid w:val="00A27662"/>
    <w:rsid w:val="00A31FC3"/>
    <w:rsid w:val="00A66302"/>
    <w:rsid w:val="00A76E3C"/>
    <w:rsid w:val="00A77B6B"/>
    <w:rsid w:val="00A8123C"/>
    <w:rsid w:val="00A85456"/>
    <w:rsid w:val="00A85D6E"/>
    <w:rsid w:val="00A923D5"/>
    <w:rsid w:val="00A935B6"/>
    <w:rsid w:val="00A952B2"/>
    <w:rsid w:val="00A96E0E"/>
    <w:rsid w:val="00A96F2F"/>
    <w:rsid w:val="00AA112B"/>
    <w:rsid w:val="00AA5991"/>
    <w:rsid w:val="00AC46A6"/>
    <w:rsid w:val="00AE389C"/>
    <w:rsid w:val="00AE71F9"/>
    <w:rsid w:val="00AF6EC0"/>
    <w:rsid w:val="00B01681"/>
    <w:rsid w:val="00B07395"/>
    <w:rsid w:val="00B108DB"/>
    <w:rsid w:val="00B16843"/>
    <w:rsid w:val="00B2704C"/>
    <w:rsid w:val="00B5336B"/>
    <w:rsid w:val="00B575AF"/>
    <w:rsid w:val="00B60BF0"/>
    <w:rsid w:val="00B742D0"/>
    <w:rsid w:val="00B74407"/>
    <w:rsid w:val="00B87B18"/>
    <w:rsid w:val="00B91240"/>
    <w:rsid w:val="00B92C48"/>
    <w:rsid w:val="00B96ADD"/>
    <w:rsid w:val="00BA73F4"/>
    <w:rsid w:val="00BC63F3"/>
    <w:rsid w:val="00BE249B"/>
    <w:rsid w:val="00BE2A76"/>
    <w:rsid w:val="00BE451A"/>
    <w:rsid w:val="00BE47C3"/>
    <w:rsid w:val="00BF03E0"/>
    <w:rsid w:val="00BF4C4B"/>
    <w:rsid w:val="00C377BB"/>
    <w:rsid w:val="00C40422"/>
    <w:rsid w:val="00C40FD4"/>
    <w:rsid w:val="00C42D92"/>
    <w:rsid w:val="00C54F82"/>
    <w:rsid w:val="00C567B6"/>
    <w:rsid w:val="00C61B37"/>
    <w:rsid w:val="00C71AD8"/>
    <w:rsid w:val="00C73FF5"/>
    <w:rsid w:val="00C74FDD"/>
    <w:rsid w:val="00CA524A"/>
    <w:rsid w:val="00CC4989"/>
    <w:rsid w:val="00CD0EA3"/>
    <w:rsid w:val="00CD33B1"/>
    <w:rsid w:val="00CD507D"/>
    <w:rsid w:val="00CD5EB7"/>
    <w:rsid w:val="00CE4322"/>
    <w:rsid w:val="00CE4A42"/>
    <w:rsid w:val="00CE71AA"/>
    <w:rsid w:val="00CF3A2F"/>
    <w:rsid w:val="00D0515B"/>
    <w:rsid w:val="00D07DF0"/>
    <w:rsid w:val="00D11D2A"/>
    <w:rsid w:val="00D15267"/>
    <w:rsid w:val="00D15CD3"/>
    <w:rsid w:val="00D3039C"/>
    <w:rsid w:val="00D35012"/>
    <w:rsid w:val="00D44BF4"/>
    <w:rsid w:val="00D50AFA"/>
    <w:rsid w:val="00D52A63"/>
    <w:rsid w:val="00D5351E"/>
    <w:rsid w:val="00D55770"/>
    <w:rsid w:val="00D57913"/>
    <w:rsid w:val="00D63527"/>
    <w:rsid w:val="00D65463"/>
    <w:rsid w:val="00D769FF"/>
    <w:rsid w:val="00D83410"/>
    <w:rsid w:val="00D9381C"/>
    <w:rsid w:val="00DA5694"/>
    <w:rsid w:val="00DA6A36"/>
    <w:rsid w:val="00DB06CC"/>
    <w:rsid w:val="00DB55A4"/>
    <w:rsid w:val="00DE07B8"/>
    <w:rsid w:val="00DE68C7"/>
    <w:rsid w:val="00DF06EA"/>
    <w:rsid w:val="00DF105C"/>
    <w:rsid w:val="00DF7875"/>
    <w:rsid w:val="00DF79F9"/>
    <w:rsid w:val="00E04303"/>
    <w:rsid w:val="00E124DC"/>
    <w:rsid w:val="00E17A4A"/>
    <w:rsid w:val="00E21A35"/>
    <w:rsid w:val="00E22855"/>
    <w:rsid w:val="00E24D1F"/>
    <w:rsid w:val="00E31F2C"/>
    <w:rsid w:val="00E3270A"/>
    <w:rsid w:val="00E3284D"/>
    <w:rsid w:val="00E33875"/>
    <w:rsid w:val="00E37546"/>
    <w:rsid w:val="00E57C76"/>
    <w:rsid w:val="00E67E7E"/>
    <w:rsid w:val="00E70045"/>
    <w:rsid w:val="00E70C70"/>
    <w:rsid w:val="00E7744C"/>
    <w:rsid w:val="00E80609"/>
    <w:rsid w:val="00E80814"/>
    <w:rsid w:val="00E8296B"/>
    <w:rsid w:val="00E82CB7"/>
    <w:rsid w:val="00E91E7F"/>
    <w:rsid w:val="00EA1797"/>
    <w:rsid w:val="00EC337E"/>
    <w:rsid w:val="00EC41DB"/>
    <w:rsid w:val="00ED3BD7"/>
    <w:rsid w:val="00ED47EA"/>
    <w:rsid w:val="00EE1F84"/>
    <w:rsid w:val="00EF0088"/>
    <w:rsid w:val="00F01A49"/>
    <w:rsid w:val="00F03C2E"/>
    <w:rsid w:val="00F03CE9"/>
    <w:rsid w:val="00F0424E"/>
    <w:rsid w:val="00F07BFD"/>
    <w:rsid w:val="00F119A5"/>
    <w:rsid w:val="00F273A5"/>
    <w:rsid w:val="00F33C99"/>
    <w:rsid w:val="00F4693D"/>
    <w:rsid w:val="00F51547"/>
    <w:rsid w:val="00F6203E"/>
    <w:rsid w:val="00F620CC"/>
    <w:rsid w:val="00F6756B"/>
    <w:rsid w:val="00FA5402"/>
    <w:rsid w:val="00FB0629"/>
    <w:rsid w:val="00FB2DE5"/>
    <w:rsid w:val="00FC6973"/>
    <w:rsid w:val="00FE776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1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18</cp:revision>
  <cp:lastPrinted>2020-12-21T10:14:00Z</cp:lastPrinted>
  <dcterms:created xsi:type="dcterms:W3CDTF">2021-02-26T12:20:00Z</dcterms:created>
  <dcterms:modified xsi:type="dcterms:W3CDTF">2021-07-20T08:39:00Z</dcterms:modified>
</cp:coreProperties>
</file>